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W w:w="7030" w:type="dxa"/>
        <w:tblInd w:w="18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3515"/>
        <w:gridCol w:w="3515"/>
      </w:tblGrid>
      <w:tr w:rsidR="00370BE4" w:rsidRPr="00370BE4" w14:paraId="4475ED40" w14:textId="77777777" w:rsidTr="00A454A4">
        <w:trPr>
          <w:trHeight w:val="2494"/>
        </w:trPr>
        <w:tc>
          <w:tcPr>
            <w:tcW w:w="3515" w:type="dxa"/>
          </w:tcPr>
          <w:p w14:paraId="3EA52441" w14:textId="77777777" w:rsidR="00DF457A" w:rsidRPr="00370BE4" w:rsidRDefault="00DF457A" w:rsidP="00BD1097">
            <w:pPr>
              <w:spacing w:line="276" w:lineRule="auto"/>
              <w:jc w:val="right"/>
              <w:rPr>
                <w:rFonts w:cs="Calibri"/>
                <w:b/>
              </w:rPr>
            </w:pPr>
          </w:p>
        </w:tc>
        <w:tc>
          <w:tcPr>
            <w:tcW w:w="3515" w:type="dxa"/>
          </w:tcPr>
          <w:p w14:paraId="606CAEAC" w14:textId="4D0B91F2" w:rsidR="00DF457A" w:rsidRPr="00370BE4" w:rsidRDefault="00726AB8" w:rsidP="00BD1097">
            <w:pPr>
              <w:spacing w:line="276" w:lineRule="auto"/>
              <w:jc w:val="right"/>
              <w:rPr>
                <w:rFonts w:cs="Calibri"/>
                <w:b/>
              </w:rPr>
            </w:pPr>
            <w:r w:rsidRPr="00370BE4">
              <w:rPr>
                <w:rFonts w:cs="Calibri"/>
                <w:b/>
                <w:noProof/>
              </w:rPr>
              <w:drawing>
                <wp:inline distT="0" distB="0" distL="0" distR="0" wp14:anchorId="76C6AEC9" wp14:editId="25565B03">
                  <wp:extent cx="2160000" cy="1619769"/>
                  <wp:effectExtent l="0" t="0" r="0" b="0"/>
                  <wp:docPr id="550" name="Imagen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8">
                            <a:extLst>
                              <a:ext uri="{28A0092B-C50C-407E-A947-70E740481C1C}">
                                <a14:useLocalDpi xmlns:a14="http://schemas.microsoft.com/office/drawing/2010/main" val="0"/>
                              </a:ext>
                            </a:extLst>
                          </a:blip>
                          <a:srcRect r="14340"/>
                          <a:stretch/>
                        </pic:blipFill>
                        <pic:spPr bwMode="auto">
                          <a:xfrm>
                            <a:off x="0" y="0"/>
                            <a:ext cx="2160308" cy="1620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370BE4" w:rsidRPr="00370BE4" w14:paraId="378C2158" w14:textId="77777777" w:rsidTr="00A454A4">
        <w:trPr>
          <w:trHeight w:val="2494"/>
        </w:trPr>
        <w:tc>
          <w:tcPr>
            <w:tcW w:w="3515" w:type="dxa"/>
          </w:tcPr>
          <w:p w14:paraId="7B1B983F" w14:textId="77777777" w:rsidR="00DF457A" w:rsidRPr="00370BE4" w:rsidRDefault="00A454A4" w:rsidP="00BD1097">
            <w:pPr>
              <w:spacing w:line="276" w:lineRule="auto"/>
              <w:jc w:val="right"/>
              <w:rPr>
                <w:rFonts w:cs="Calibri"/>
                <w:b/>
              </w:rPr>
            </w:pPr>
            <w:r w:rsidRPr="00370BE4">
              <w:rPr>
                <w:rFonts w:cs="Calibri"/>
                <w:b/>
                <w:noProof/>
                <w:lang w:eastAsia="es-CL"/>
              </w:rPr>
              <w:drawing>
                <wp:inline distT="0" distB="0" distL="0" distR="0" wp14:anchorId="38B64935" wp14:editId="44234F32">
                  <wp:extent cx="2160000" cy="1616206"/>
                  <wp:effectExtent l="0" t="0" r="0" b="3175"/>
                  <wp:docPr id="25" name="Imagen 25" descr="F:\Mis Documentos\RESPALDO\1_Mis documentos\PRIVADO\MEDIA\FOTOGRAFÍAS\Imágenes\Puerto Aysén\IMG_4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Mis Documentos\RESPALDO\1_Mis documentos\PRIVADO\MEDIA\FOTOGRAFÍAS\Imágenes\Puerto Aysén\IMG_424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0000" cy="1616206"/>
                          </a:xfrm>
                          <a:prstGeom prst="rect">
                            <a:avLst/>
                          </a:prstGeom>
                          <a:noFill/>
                          <a:ln>
                            <a:noFill/>
                          </a:ln>
                        </pic:spPr>
                      </pic:pic>
                    </a:graphicData>
                  </a:graphic>
                </wp:inline>
              </w:drawing>
            </w:r>
          </w:p>
        </w:tc>
        <w:tc>
          <w:tcPr>
            <w:tcW w:w="3515" w:type="dxa"/>
          </w:tcPr>
          <w:p w14:paraId="6CACAD95" w14:textId="0A21A118" w:rsidR="00A454A4" w:rsidRPr="00370BE4" w:rsidRDefault="00242F1F" w:rsidP="00BD1097">
            <w:pPr>
              <w:spacing w:line="276" w:lineRule="auto"/>
              <w:jc w:val="right"/>
              <w:rPr>
                <w:rFonts w:cs="Calibri"/>
                <w:b/>
              </w:rPr>
            </w:pPr>
            <w:r w:rsidRPr="00370BE4">
              <w:rPr>
                <w:rFonts w:cs="Calibri"/>
                <w:b/>
                <w:noProof/>
              </w:rPr>
              <w:drawing>
                <wp:inline distT="0" distB="0" distL="0" distR="0" wp14:anchorId="54CC55F3" wp14:editId="441C3B74">
                  <wp:extent cx="2156460" cy="1623060"/>
                  <wp:effectExtent l="0" t="0" r="0" b="0"/>
                  <wp:docPr id="548" name="Imagen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6460" cy="1623060"/>
                          </a:xfrm>
                          <a:prstGeom prst="rect">
                            <a:avLst/>
                          </a:prstGeom>
                          <a:noFill/>
                        </pic:spPr>
                      </pic:pic>
                    </a:graphicData>
                  </a:graphic>
                </wp:inline>
              </w:drawing>
            </w:r>
          </w:p>
        </w:tc>
      </w:tr>
      <w:tr w:rsidR="00A454A4" w:rsidRPr="00370BE4" w14:paraId="26F7CFB6" w14:textId="77777777" w:rsidTr="00A454A4">
        <w:trPr>
          <w:trHeight w:val="2494"/>
        </w:trPr>
        <w:tc>
          <w:tcPr>
            <w:tcW w:w="3515" w:type="dxa"/>
          </w:tcPr>
          <w:p w14:paraId="15E7FC52" w14:textId="77777777" w:rsidR="00A454A4" w:rsidRPr="00370BE4" w:rsidRDefault="00A454A4" w:rsidP="00BD1097">
            <w:pPr>
              <w:spacing w:line="276" w:lineRule="auto"/>
              <w:jc w:val="right"/>
              <w:rPr>
                <w:rFonts w:cs="Calibri"/>
                <w:b/>
              </w:rPr>
            </w:pPr>
          </w:p>
        </w:tc>
        <w:tc>
          <w:tcPr>
            <w:tcW w:w="3515" w:type="dxa"/>
          </w:tcPr>
          <w:p w14:paraId="7FC796F9" w14:textId="37AB5802" w:rsidR="00A454A4" w:rsidRPr="00370BE4" w:rsidRDefault="00242F1F" w:rsidP="00BD1097">
            <w:pPr>
              <w:spacing w:line="276" w:lineRule="auto"/>
              <w:jc w:val="right"/>
              <w:rPr>
                <w:rFonts w:cs="Calibri"/>
                <w:b/>
                <w:noProof/>
                <w:lang w:eastAsia="es-CL"/>
              </w:rPr>
            </w:pPr>
            <w:r w:rsidRPr="00370BE4">
              <w:rPr>
                <w:rFonts w:cs="Calibri"/>
                <w:b/>
                <w:noProof/>
                <w:lang w:eastAsia="es-CL"/>
              </w:rPr>
              <w:drawing>
                <wp:inline distT="0" distB="0" distL="0" distR="0" wp14:anchorId="30FC2BA1" wp14:editId="63E3DD3D">
                  <wp:extent cx="2156460" cy="1623060"/>
                  <wp:effectExtent l="0" t="0" r="0" b="0"/>
                  <wp:docPr id="547" name="Imagen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56460" cy="1623060"/>
                          </a:xfrm>
                          <a:prstGeom prst="rect">
                            <a:avLst/>
                          </a:prstGeom>
                          <a:noFill/>
                        </pic:spPr>
                      </pic:pic>
                    </a:graphicData>
                  </a:graphic>
                </wp:inline>
              </w:drawing>
            </w:r>
          </w:p>
        </w:tc>
      </w:tr>
    </w:tbl>
    <w:p w14:paraId="0BE83956" w14:textId="77777777" w:rsidR="00A3000D" w:rsidRPr="00370BE4" w:rsidRDefault="00A3000D" w:rsidP="00BD1097">
      <w:pPr>
        <w:spacing w:line="276" w:lineRule="auto"/>
        <w:jc w:val="right"/>
        <w:rPr>
          <w:rFonts w:cs="Calibri"/>
          <w:b/>
        </w:rPr>
      </w:pPr>
    </w:p>
    <w:p w14:paraId="66EC3EE7" w14:textId="77777777" w:rsidR="00333DEC" w:rsidRPr="00370BE4" w:rsidRDefault="00333DEC" w:rsidP="00BD1097">
      <w:pPr>
        <w:spacing w:line="276" w:lineRule="auto"/>
        <w:jc w:val="right"/>
        <w:rPr>
          <w:rFonts w:cs="Calibri"/>
          <w:b/>
        </w:rPr>
      </w:pPr>
      <w:r w:rsidRPr="00370BE4">
        <w:rPr>
          <w:rFonts w:cs="Calibri"/>
          <w:b/>
        </w:rPr>
        <w:t>PROPUESTA TÉCNICA</w:t>
      </w:r>
      <w:r w:rsidR="00541149" w:rsidRPr="00370BE4">
        <w:rPr>
          <w:rFonts w:cs="Calibri"/>
          <w:b/>
        </w:rPr>
        <w:t xml:space="preserve"> Y ECONÓMICA</w:t>
      </w:r>
    </w:p>
    <w:p w14:paraId="103619A2" w14:textId="77777777" w:rsidR="00DB793B" w:rsidRPr="00370BE4" w:rsidRDefault="00DB793B" w:rsidP="00BD1097">
      <w:pPr>
        <w:spacing w:line="276" w:lineRule="auto"/>
        <w:jc w:val="right"/>
        <w:rPr>
          <w:rFonts w:cs="Calibri"/>
          <w:b/>
        </w:rPr>
      </w:pPr>
    </w:p>
    <w:p w14:paraId="06821D0B" w14:textId="2DE844CE" w:rsidR="002D2DDB" w:rsidRPr="00370BE4" w:rsidRDefault="004B36DD" w:rsidP="00BD1097">
      <w:pPr>
        <w:spacing w:line="276" w:lineRule="auto"/>
        <w:jc w:val="right"/>
        <w:rPr>
          <w:rFonts w:cs="Calibri"/>
          <w:b/>
          <w:sz w:val="24"/>
          <w:szCs w:val="24"/>
        </w:rPr>
      </w:pPr>
      <w:r w:rsidRPr="00370BE4">
        <w:rPr>
          <w:rFonts w:cs="Calibri"/>
          <w:b/>
          <w:sz w:val="24"/>
          <w:szCs w:val="24"/>
        </w:rPr>
        <w:t>CARACTERIZACIÓN DE BIODIVERSIDAD ACUÁTICA</w:t>
      </w:r>
    </w:p>
    <w:p w14:paraId="48A0E385" w14:textId="1E379479" w:rsidR="00FD2E6B" w:rsidRPr="00370BE4" w:rsidRDefault="007D46D0" w:rsidP="00BD1097">
      <w:pPr>
        <w:spacing w:line="276" w:lineRule="auto"/>
        <w:jc w:val="right"/>
        <w:rPr>
          <w:rFonts w:cs="Calibri"/>
          <w:b/>
          <w:sz w:val="24"/>
          <w:szCs w:val="24"/>
        </w:rPr>
      </w:pPr>
      <w:r w:rsidRPr="00370BE4">
        <w:rPr>
          <w:rFonts w:cs="Calibri"/>
          <w:b/>
          <w:sz w:val="24"/>
          <w:szCs w:val="24"/>
        </w:rPr>
        <w:t xml:space="preserve">PROYECTO </w:t>
      </w:r>
      <w:r w:rsidR="004B36DD" w:rsidRPr="00370BE4">
        <w:rPr>
          <w:rFonts w:cs="Calibri"/>
          <w:b/>
          <w:sz w:val="24"/>
          <w:szCs w:val="24"/>
        </w:rPr>
        <w:t>“PROCESO SANCIONATORIO”</w:t>
      </w:r>
    </w:p>
    <w:p w14:paraId="5F454BD1" w14:textId="7FB7A9E5" w:rsidR="00545F32" w:rsidRPr="00370BE4" w:rsidRDefault="00545F32" w:rsidP="00BD1097">
      <w:pPr>
        <w:spacing w:line="276" w:lineRule="auto"/>
        <w:jc w:val="right"/>
        <w:rPr>
          <w:rFonts w:cs="Calibri"/>
          <w:b/>
          <w:sz w:val="24"/>
          <w:szCs w:val="24"/>
        </w:rPr>
      </w:pPr>
    </w:p>
    <w:p w14:paraId="007A7D5A" w14:textId="39B8B0DD" w:rsidR="00F565A9" w:rsidRPr="00370BE4" w:rsidRDefault="008C73DC" w:rsidP="00BD1097">
      <w:pPr>
        <w:spacing w:line="276" w:lineRule="auto"/>
        <w:jc w:val="right"/>
        <w:rPr>
          <w:rFonts w:cs="Calibri"/>
          <w:b/>
          <w:sz w:val="24"/>
          <w:szCs w:val="24"/>
        </w:rPr>
      </w:pPr>
      <w:r w:rsidRPr="00370BE4">
        <w:rPr>
          <w:rFonts w:cs="Calibri"/>
          <w:b/>
          <w:sz w:val="24"/>
          <w:szCs w:val="24"/>
        </w:rPr>
        <w:t>R</w:t>
      </w:r>
      <w:r w:rsidR="00775E4B" w:rsidRPr="00370BE4">
        <w:rPr>
          <w:rFonts w:cs="Calibri"/>
          <w:b/>
          <w:sz w:val="24"/>
          <w:szCs w:val="24"/>
        </w:rPr>
        <w:t xml:space="preserve">EGIÓN </w:t>
      </w:r>
      <w:r w:rsidR="00545F32" w:rsidRPr="00370BE4">
        <w:rPr>
          <w:rFonts w:cs="Calibri"/>
          <w:b/>
          <w:sz w:val="24"/>
          <w:szCs w:val="24"/>
        </w:rPr>
        <w:t>DE</w:t>
      </w:r>
      <w:r w:rsidR="004B36DD" w:rsidRPr="00370BE4">
        <w:rPr>
          <w:rFonts w:cs="Calibri"/>
          <w:b/>
          <w:sz w:val="24"/>
          <w:szCs w:val="24"/>
        </w:rPr>
        <w:t>L MAULE</w:t>
      </w:r>
    </w:p>
    <w:p w14:paraId="762792CD" w14:textId="77777777" w:rsidR="00DB793B" w:rsidRPr="00370BE4" w:rsidRDefault="00DB793B" w:rsidP="00BD1097">
      <w:pPr>
        <w:spacing w:line="276" w:lineRule="auto"/>
        <w:jc w:val="right"/>
        <w:rPr>
          <w:rFonts w:cs="Calibri"/>
          <w:b/>
        </w:rPr>
      </w:pPr>
    </w:p>
    <w:p w14:paraId="6737A9A6" w14:textId="4AC94CED" w:rsidR="00EC57B8" w:rsidRPr="00370BE4" w:rsidRDefault="009E05AC" w:rsidP="00BD1097">
      <w:pPr>
        <w:spacing w:line="276" w:lineRule="auto"/>
        <w:jc w:val="right"/>
        <w:rPr>
          <w:rFonts w:cs="Calibri"/>
          <w:b/>
        </w:rPr>
      </w:pPr>
      <w:r w:rsidRPr="00370BE4">
        <w:rPr>
          <w:rFonts w:cs="Calibri"/>
          <w:b/>
        </w:rPr>
        <w:t>Preparado para:</w:t>
      </w:r>
    </w:p>
    <w:p w14:paraId="27990195" w14:textId="77777777" w:rsidR="007D46D0" w:rsidRPr="00370BE4" w:rsidRDefault="007D46D0" w:rsidP="00BD1097">
      <w:pPr>
        <w:spacing w:line="276" w:lineRule="auto"/>
        <w:jc w:val="right"/>
        <w:rPr>
          <w:rFonts w:cs="Calibri"/>
          <w:b/>
        </w:rPr>
      </w:pPr>
    </w:p>
    <w:p w14:paraId="5D742F54" w14:textId="7E305A65" w:rsidR="005310E3" w:rsidRPr="00BB2E64" w:rsidRDefault="00BB2E64" w:rsidP="00BD1097">
      <w:pPr>
        <w:spacing w:line="276" w:lineRule="auto"/>
        <w:jc w:val="right"/>
        <w:rPr>
          <w:rFonts w:cs="Calibri"/>
          <w:b/>
        </w:rPr>
      </w:pPr>
      <w:r w:rsidRPr="00BB2E64">
        <w:rPr>
          <w:rFonts w:cs="Calibri"/>
          <w:b/>
        </w:rPr>
        <w:t>ANNIE MARTINSON</w:t>
      </w:r>
    </w:p>
    <w:p w14:paraId="77952B28" w14:textId="77777777" w:rsidR="007D46D0" w:rsidRPr="00370BE4" w:rsidRDefault="007D46D0" w:rsidP="00BD1097">
      <w:pPr>
        <w:spacing w:line="276" w:lineRule="auto"/>
        <w:jc w:val="right"/>
        <w:rPr>
          <w:rFonts w:cs="Calibri"/>
          <w:b/>
        </w:rPr>
      </w:pPr>
    </w:p>
    <w:p w14:paraId="4D48842E" w14:textId="67936C7D" w:rsidR="00EC57B8" w:rsidRPr="00370BE4" w:rsidRDefault="004B36DD" w:rsidP="00BD1097">
      <w:pPr>
        <w:spacing w:line="276" w:lineRule="auto"/>
        <w:jc w:val="right"/>
        <w:rPr>
          <w:rFonts w:cs="Calibri"/>
          <w:b/>
        </w:rPr>
      </w:pPr>
      <w:r w:rsidRPr="00370BE4">
        <w:rPr>
          <w:rFonts w:cs="Calibri"/>
          <w:b/>
        </w:rPr>
        <w:t>Marzo de 2021</w:t>
      </w:r>
    </w:p>
    <w:p w14:paraId="7203AA4E" w14:textId="77777777" w:rsidR="00387EF4" w:rsidRPr="00370BE4" w:rsidRDefault="00387EF4" w:rsidP="00BD1097">
      <w:pPr>
        <w:spacing w:line="276" w:lineRule="auto"/>
        <w:jc w:val="both"/>
        <w:rPr>
          <w:rFonts w:cs="Calibri"/>
          <w:b/>
        </w:rPr>
        <w:sectPr w:rsidR="00387EF4" w:rsidRPr="00370BE4" w:rsidSect="00FD2E6B">
          <w:footerReference w:type="default" r:id="rId12"/>
          <w:headerReference w:type="first" r:id="rId13"/>
          <w:pgSz w:w="12240" w:h="15840"/>
          <w:pgMar w:top="1417" w:right="1701" w:bottom="1417" w:left="1701" w:header="708" w:footer="708" w:gutter="0"/>
          <w:cols w:space="708"/>
          <w:titlePg/>
          <w:docGrid w:linePitch="360"/>
        </w:sectPr>
      </w:pPr>
    </w:p>
    <w:p w14:paraId="11A96B20" w14:textId="77777777" w:rsidR="00EC57B8" w:rsidRPr="00370BE4" w:rsidRDefault="00EC57B8" w:rsidP="00BD1097">
      <w:pPr>
        <w:spacing w:line="276" w:lineRule="auto"/>
        <w:jc w:val="both"/>
        <w:rPr>
          <w:rFonts w:cs="Calibri"/>
          <w:b/>
        </w:rPr>
      </w:pPr>
      <w:r w:rsidRPr="00370BE4">
        <w:rPr>
          <w:rFonts w:cs="Calibri"/>
          <w:b/>
        </w:rPr>
        <w:lastRenderedPageBreak/>
        <w:t>CONTENIDOS</w:t>
      </w:r>
    </w:p>
    <w:p w14:paraId="2B7F569C" w14:textId="77777777" w:rsidR="00EC57B8" w:rsidRPr="00370BE4" w:rsidRDefault="00EC57B8" w:rsidP="00BD1097">
      <w:pPr>
        <w:spacing w:line="276" w:lineRule="auto"/>
        <w:jc w:val="both"/>
        <w:rPr>
          <w:rFonts w:cs="Calibri"/>
        </w:rPr>
      </w:pPr>
    </w:p>
    <w:sdt>
      <w:sdtPr>
        <w:rPr>
          <w:rFonts w:ascii="Calibri" w:hAnsi="Calibri" w:cs="Calibri"/>
          <w:lang w:val="es-CL"/>
        </w:rPr>
        <w:id w:val="2131514041"/>
        <w:docPartObj>
          <w:docPartGallery w:val="Table of Contents"/>
          <w:docPartUnique/>
        </w:docPartObj>
      </w:sdtPr>
      <w:sdtEndPr>
        <w:rPr>
          <w:bCs/>
        </w:rPr>
      </w:sdtEndPr>
      <w:sdtContent>
        <w:p w14:paraId="4B31B095" w14:textId="02B6CE58" w:rsidR="00A10EBD" w:rsidRPr="00370BE4" w:rsidRDefault="00EC57B8" w:rsidP="00A10EBD">
          <w:pPr>
            <w:pStyle w:val="TDC1"/>
            <w:tabs>
              <w:tab w:val="left" w:pos="440"/>
              <w:tab w:val="right" w:leader="dot" w:pos="8828"/>
            </w:tabs>
            <w:spacing w:line="360" w:lineRule="auto"/>
            <w:rPr>
              <w:rFonts w:eastAsiaTheme="minorEastAsia"/>
              <w:noProof/>
              <w:lang w:val="es-CL" w:eastAsia="es-CL"/>
            </w:rPr>
          </w:pPr>
          <w:r w:rsidRPr="00370BE4">
            <w:rPr>
              <w:rFonts w:ascii="Calibri" w:hAnsi="Calibri" w:cs="Calibri"/>
            </w:rPr>
          </w:r>
          <w:r w:rsidRPr="00370BE4">
            <w:rPr>
              <w:rFonts w:ascii="Calibri" w:hAnsi="Calibri" w:cs="Calibri"/>
            </w:rPr>
            <w:instrText xml:space="preserve"/>
          </w:r>
          <w:r w:rsidRPr="00370BE4">
            <w:rPr>
              <w:rFonts w:ascii="Calibri" w:hAnsi="Calibri" w:cs="Calibri"/>
            </w:rPr>
          </w:r>
          <w:hyperlink w:anchor="_Toc65772607" w:history="1">
            <w:r w:rsidR="00A10EBD" w:rsidRPr="00370BE4">
              <w:rPr>
                <w:rStyle w:val="Hipervnculo"/>
                <w:rFonts w:cs="Calibri"/>
                <w:noProof/>
                <w:color w:val="auto"/>
              </w:rPr>
              <w:t>1.</w:t>
            </w:r>
            <w:r w:rsidR="00A10EBD" w:rsidRPr="00370BE4">
              <w:rPr>
                <w:rFonts w:eastAsiaTheme="minorEastAsia"/>
                <w:noProof/>
                <w:lang w:val="es-CL" w:eastAsia="es-CL"/>
              </w:rPr>
              <w:tab/>
            </w:r>
            <w:r w:rsidR="00A10EBD" w:rsidRPr="00370BE4">
              <w:rPr>
                <w:rStyle w:val="Hipervnculo"/>
                <w:rFonts w:cs="Calibri"/>
                <w:noProof/>
                <w:color w:val="auto"/>
              </w:rPr>
              <w:t>INTRODUCCIÓN</w:t>
            </w:r>
            <w:r w:rsidR="00A10EBD" w:rsidRPr="00370BE4">
              <w:rPr>
                <w:noProof/>
                <w:webHidden/>
              </w:rPr>
              <w:tab/>
            </w:r>
            <w:r w:rsidR="00A10EBD" w:rsidRPr="00370BE4">
              <w:rPr>
                <w:noProof/>
                <w:webHidden/>
              </w:rPr>
              <w:fldChar w:fldCharType="begin"/>
            </w:r>
            <w:r w:rsidR="00A10EBD" w:rsidRPr="00370BE4">
              <w:rPr>
                <w:noProof/>
                <w:webHidden/>
              </w:rPr>
              <w:instrText xml:space="preserve"> PAGEREF _Toc65772607 \h </w:instrText>
            </w:r>
            <w:r w:rsidR="00A10EBD" w:rsidRPr="00370BE4">
              <w:rPr>
                <w:noProof/>
                <w:webHidden/>
              </w:rPr>
            </w:r>
            <w:r w:rsidR="00A10EBD" w:rsidRPr="00370BE4">
              <w:rPr>
                <w:noProof/>
                <w:webHidden/>
              </w:rPr>
              <w:fldChar w:fldCharType="separate"/>
            </w:r>
            <w:r w:rsidR="00A10EBD" w:rsidRPr="00370BE4">
              <w:rPr>
                <w:noProof/>
                <w:webHidden/>
              </w:rPr>
              <w:t>3</w:t>
            </w:r>
            <w:r w:rsidR="00A10EBD" w:rsidRPr="00370BE4">
              <w:rPr>
                <w:noProof/>
                <w:webHidden/>
              </w:rPr>
              <w:fldChar w:fldCharType="end"/>
            </w:r>
          </w:hyperlink>
        </w:p>
        <w:p w14:paraId="4C502636" w14:textId="5DCB4A66" w:rsidR="00A10EBD" w:rsidRPr="00370BE4" w:rsidRDefault="003F08DB" w:rsidP="00A10EBD">
          <w:pPr>
            <w:pStyle w:val="TDC1"/>
            <w:tabs>
              <w:tab w:val="left" w:pos="440"/>
              <w:tab w:val="right" w:leader="dot" w:pos="8828"/>
            </w:tabs>
            <w:spacing w:line="360" w:lineRule="auto"/>
            <w:rPr>
              <w:rFonts w:eastAsiaTheme="minorEastAsia"/>
              <w:noProof/>
              <w:lang w:val="es-CL" w:eastAsia="es-CL"/>
            </w:rPr>
          </w:pPr>
          <w:hyperlink w:anchor="_Toc65772608" w:history="1">
            <w:r w:rsidR="00A10EBD" w:rsidRPr="00370BE4">
              <w:rPr>
                <w:rStyle w:val="Hipervnculo"/>
                <w:rFonts w:cs="Calibri"/>
                <w:noProof/>
                <w:color w:val="auto"/>
              </w:rPr>
              <w:t>2.</w:t>
            </w:r>
            <w:r w:rsidR="00A10EBD" w:rsidRPr="00370BE4">
              <w:rPr>
                <w:rFonts w:eastAsiaTheme="minorEastAsia"/>
                <w:noProof/>
                <w:lang w:val="es-CL" w:eastAsia="es-CL"/>
              </w:rPr>
              <w:tab/>
            </w:r>
            <w:r w:rsidR="00A10EBD" w:rsidRPr="00370BE4">
              <w:rPr>
                <w:rStyle w:val="Hipervnculo"/>
                <w:rFonts w:cs="Calibri"/>
                <w:noProof/>
                <w:color w:val="auto"/>
              </w:rPr>
              <w:t>OBJETIVOS</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4</w:t>
            </w:r>
            <w:r w:rsidR="00A10EBD" w:rsidRPr="00370BE4">
              <w:rPr>
                <w:noProof/>
                <w:webHidden/>
              </w:rPr>
            </w:r>
          </w:hyperlink>
        </w:p>
        <w:p w14:paraId="39D6B68A" w14:textId="6E7AA67C" w:rsidR="00A10EBD" w:rsidRPr="00370BE4" w:rsidRDefault="003F08DB" w:rsidP="00A10EBD">
          <w:pPr>
            <w:pStyle w:val="TDC2"/>
            <w:tabs>
              <w:tab w:val="left" w:pos="880"/>
              <w:tab w:val="right" w:leader="dot" w:pos="8828"/>
            </w:tabs>
            <w:spacing w:line="360" w:lineRule="auto"/>
            <w:rPr>
              <w:rFonts w:eastAsiaTheme="minorEastAsia"/>
              <w:noProof/>
              <w:lang w:val="es-CL" w:eastAsia="es-CL"/>
            </w:rPr>
          </w:pPr>
          <w:hyperlink w:anchor="_Toc65772609" w:history="1">
            <w:r w:rsidR="00A10EBD" w:rsidRPr="00370BE4">
              <w:rPr>
                <w:rStyle w:val="Hipervnculo"/>
                <w:rFonts w:cs="Calibri"/>
                <w:noProof/>
                <w:color w:val="auto"/>
              </w:rPr>
              <w:t>2.1.</w:t>
            </w:r>
            <w:r w:rsidR="00A10EBD" w:rsidRPr="00370BE4">
              <w:rPr>
                <w:rFonts w:eastAsiaTheme="minorEastAsia"/>
                <w:noProof/>
                <w:lang w:val="es-CL" w:eastAsia="es-CL"/>
              </w:rPr>
              <w:tab/>
            </w:r>
            <w:r w:rsidR="00A10EBD" w:rsidRPr="00370BE4">
              <w:rPr>
                <w:rStyle w:val="Hipervnculo"/>
                <w:rFonts w:cs="Calibri"/>
                <w:noProof/>
                <w:color w:val="auto"/>
              </w:rPr>
              <w:t>Objetivo general</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4</w:t>
            </w:r>
            <w:r w:rsidR="00A10EBD" w:rsidRPr="00370BE4">
              <w:rPr>
                <w:noProof/>
                <w:webHidden/>
              </w:rPr>
            </w:r>
          </w:hyperlink>
        </w:p>
        <w:p w14:paraId="7D25AC90" w14:textId="1904B0EB" w:rsidR="00A10EBD" w:rsidRPr="00370BE4" w:rsidRDefault="003F08DB" w:rsidP="00A10EBD">
          <w:pPr>
            <w:pStyle w:val="TDC2"/>
            <w:tabs>
              <w:tab w:val="left" w:pos="880"/>
              <w:tab w:val="right" w:leader="dot" w:pos="8828"/>
            </w:tabs>
            <w:spacing w:line="360" w:lineRule="auto"/>
            <w:rPr>
              <w:rFonts w:eastAsiaTheme="minorEastAsia"/>
              <w:noProof/>
              <w:lang w:val="es-CL" w:eastAsia="es-CL"/>
            </w:rPr>
          </w:pPr>
          <w:hyperlink w:anchor="_Toc65772610" w:history="1">
            <w:r w:rsidR="00A10EBD" w:rsidRPr="00370BE4">
              <w:rPr>
                <w:rStyle w:val="Hipervnculo"/>
                <w:rFonts w:cs="Calibri"/>
                <w:noProof/>
                <w:color w:val="auto"/>
              </w:rPr>
              <w:t>2.2.</w:t>
            </w:r>
            <w:r w:rsidR="00A10EBD" w:rsidRPr="00370BE4">
              <w:rPr>
                <w:rFonts w:eastAsiaTheme="minorEastAsia"/>
                <w:noProof/>
                <w:lang w:val="es-CL" w:eastAsia="es-CL"/>
              </w:rPr>
              <w:tab/>
            </w:r>
            <w:r w:rsidR="00A10EBD" w:rsidRPr="00370BE4">
              <w:rPr>
                <w:rStyle w:val="Hipervnculo"/>
                <w:rFonts w:cs="Calibri"/>
                <w:noProof/>
                <w:color w:val="auto"/>
              </w:rPr>
              <w:t>Objetivos específicos</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4</w:t>
            </w:r>
            <w:r w:rsidR="00A10EBD" w:rsidRPr="00370BE4">
              <w:rPr>
                <w:noProof/>
                <w:webHidden/>
              </w:rPr>
            </w:r>
          </w:hyperlink>
        </w:p>
        <w:p w14:paraId="295A07C0" w14:textId="73DA7279" w:rsidR="00A10EBD" w:rsidRPr="00370BE4" w:rsidRDefault="003F08DB" w:rsidP="00A10EBD">
          <w:pPr>
            <w:pStyle w:val="TDC1"/>
            <w:tabs>
              <w:tab w:val="left" w:pos="440"/>
              <w:tab w:val="right" w:leader="dot" w:pos="8828"/>
            </w:tabs>
            <w:spacing w:line="360" w:lineRule="auto"/>
            <w:rPr>
              <w:rFonts w:eastAsiaTheme="minorEastAsia"/>
              <w:noProof/>
              <w:lang w:val="es-CL" w:eastAsia="es-CL"/>
            </w:rPr>
          </w:pPr>
          <w:hyperlink w:anchor="_Toc65772611" w:history="1">
            <w:r w:rsidR="00A10EBD" w:rsidRPr="00370BE4">
              <w:rPr>
                <w:rStyle w:val="Hipervnculo"/>
                <w:rFonts w:cs="Calibri"/>
                <w:noProof/>
                <w:color w:val="auto"/>
              </w:rPr>
              <w:t>3.</w:t>
            </w:r>
            <w:r w:rsidR="00A10EBD" w:rsidRPr="00370BE4">
              <w:rPr>
                <w:rFonts w:eastAsiaTheme="minorEastAsia"/>
                <w:noProof/>
                <w:lang w:val="es-CL" w:eastAsia="es-CL"/>
              </w:rPr>
              <w:tab/>
            </w:r>
            <w:r w:rsidR="00A10EBD" w:rsidRPr="00370BE4">
              <w:rPr>
                <w:rStyle w:val="Hipervnculo"/>
                <w:rFonts w:cs="Calibri"/>
                <w:noProof/>
                <w:color w:val="auto"/>
              </w:rPr>
              <w:t>METODOLOGÍA</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5</w:t>
            </w:r>
            <w:r w:rsidR="00A10EBD" w:rsidRPr="00370BE4">
              <w:rPr>
                <w:noProof/>
                <w:webHidden/>
              </w:rPr>
            </w:r>
          </w:hyperlink>
        </w:p>
        <w:p w14:paraId="7DE818E7" w14:textId="54D1D42A" w:rsidR="00A10EBD" w:rsidRPr="00370BE4" w:rsidRDefault="003F08DB" w:rsidP="00A10EBD">
          <w:pPr>
            <w:pStyle w:val="TDC2"/>
            <w:tabs>
              <w:tab w:val="left" w:pos="880"/>
              <w:tab w:val="right" w:leader="dot" w:pos="8828"/>
            </w:tabs>
            <w:spacing w:line="360" w:lineRule="auto"/>
            <w:rPr>
              <w:rFonts w:eastAsiaTheme="minorEastAsia"/>
              <w:noProof/>
              <w:lang w:val="es-CL" w:eastAsia="es-CL"/>
            </w:rPr>
          </w:pPr>
          <w:hyperlink w:anchor="_Toc65772612" w:history="1">
            <w:r w:rsidR="00A10EBD" w:rsidRPr="00370BE4">
              <w:rPr>
                <w:rStyle w:val="Hipervnculo"/>
                <w:rFonts w:cs="Calibri"/>
                <w:noProof/>
                <w:color w:val="auto"/>
              </w:rPr>
              <w:t>3.1.</w:t>
            </w:r>
            <w:r w:rsidR="00A10EBD" w:rsidRPr="00370BE4">
              <w:rPr>
                <w:rFonts w:eastAsiaTheme="minorEastAsia"/>
                <w:noProof/>
                <w:lang w:val="es-CL" w:eastAsia="es-CL"/>
              </w:rPr>
              <w:tab/>
            </w:r>
            <w:r w:rsidR="00A10EBD" w:rsidRPr="00370BE4">
              <w:rPr>
                <w:rStyle w:val="Hipervnculo"/>
                <w:rFonts w:cs="Calibri"/>
                <w:noProof/>
                <w:color w:val="auto"/>
              </w:rPr>
              <w:t>Área de estudio</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5</w:t>
            </w:r>
            <w:r w:rsidR="00A10EBD" w:rsidRPr="00370BE4">
              <w:rPr>
                <w:noProof/>
                <w:webHidden/>
              </w:rPr>
            </w:r>
          </w:hyperlink>
        </w:p>
        <w:p w14:paraId="4C10530C" w14:textId="2C05FF94" w:rsidR="00A10EBD" w:rsidRPr="00370BE4" w:rsidRDefault="003F08DB" w:rsidP="00A10EBD">
          <w:pPr>
            <w:pStyle w:val="TDC2"/>
            <w:tabs>
              <w:tab w:val="left" w:pos="880"/>
              <w:tab w:val="right" w:leader="dot" w:pos="8828"/>
            </w:tabs>
            <w:spacing w:line="360" w:lineRule="auto"/>
            <w:rPr>
              <w:rFonts w:eastAsiaTheme="minorEastAsia"/>
              <w:noProof/>
              <w:lang w:val="es-CL" w:eastAsia="es-CL"/>
            </w:rPr>
          </w:pPr>
          <w:hyperlink w:anchor="_Toc65772613" w:history="1">
            <w:r w:rsidR="00A10EBD" w:rsidRPr="00370BE4">
              <w:rPr>
                <w:rStyle w:val="Hipervnculo"/>
                <w:rFonts w:cs="Calibri"/>
                <w:noProof/>
                <w:color w:val="auto"/>
              </w:rPr>
              <w:t>3.2.</w:t>
            </w:r>
            <w:r w:rsidR="00A10EBD" w:rsidRPr="00370BE4">
              <w:rPr>
                <w:rFonts w:eastAsiaTheme="minorEastAsia"/>
                <w:noProof/>
                <w:lang w:val="es-CL" w:eastAsia="es-CL"/>
              </w:rPr>
              <w:tab/>
            </w:r>
            <w:r w:rsidR="00A10EBD" w:rsidRPr="00370BE4">
              <w:rPr>
                <w:rStyle w:val="Hipervnculo"/>
                <w:rFonts w:cs="Calibri"/>
                <w:noProof/>
                <w:color w:val="auto"/>
              </w:rPr>
              <w:t>Diseño de muestreo</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5</w:t>
            </w:r>
            <w:r w:rsidR="00A10EBD" w:rsidRPr="00370BE4">
              <w:rPr>
                <w:noProof/>
                <w:webHidden/>
              </w:rPr>
            </w:r>
          </w:hyperlink>
        </w:p>
        <w:p w14:paraId="294EDA63" w14:textId="5BB42CFC" w:rsidR="00A10EBD" w:rsidRPr="00370BE4" w:rsidRDefault="003F08DB" w:rsidP="00A10EBD">
          <w:pPr>
            <w:pStyle w:val="TDC2"/>
            <w:tabs>
              <w:tab w:val="left" w:pos="880"/>
              <w:tab w:val="right" w:leader="dot" w:pos="8828"/>
            </w:tabs>
            <w:spacing w:line="360" w:lineRule="auto"/>
            <w:rPr>
              <w:rFonts w:eastAsiaTheme="minorEastAsia"/>
              <w:noProof/>
              <w:lang w:val="es-CL" w:eastAsia="es-CL"/>
            </w:rPr>
          </w:pPr>
          <w:hyperlink w:anchor="_Toc65772614" w:history="1">
            <w:r w:rsidR="00A10EBD" w:rsidRPr="00370BE4">
              <w:rPr>
                <w:rStyle w:val="Hipervnculo"/>
                <w:rFonts w:cs="Calibri"/>
                <w:noProof/>
                <w:color w:val="auto"/>
              </w:rPr>
              <w:t>3.3.</w:t>
            </w:r>
            <w:r w:rsidR="00A10EBD" w:rsidRPr="00370BE4">
              <w:rPr>
                <w:rFonts w:eastAsiaTheme="minorEastAsia"/>
                <w:noProof/>
                <w:lang w:val="es-CL" w:eastAsia="es-CL"/>
              </w:rPr>
              <w:tab/>
            </w:r>
            <w:r w:rsidR="00A10EBD" w:rsidRPr="00370BE4">
              <w:rPr>
                <w:rStyle w:val="Hipervnculo"/>
                <w:rFonts w:cs="Calibri"/>
                <w:noProof/>
                <w:color w:val="auto"/>
              </w:rPr>
              <w:t>Frecuencia de muestreo</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7</w:t>
            </w:r>
            <w:r w:rsidR="00A10EBD" w:rsidRPr="00370BE4">
              <w:rPr>
                <w:noProof/>
                <w:webHidden/>
              </w:rPr>
            </w:r>
          </w:hyperlink>
        </w:p>
        <w:p w14:paraId="511CD870" w14:textId="1D4A9E56" w:rsidR="00A10EBD" w:rsidRPr="00370BE4" w:rsidRDefault="003F08DB" w:rsidP="00A10EBD">
          <w:pPr>
            <w:pStyle w:val="TDC2"/>
            <w:tabs>
              <w:tab w:val="left" w:pos="880"/>
              <w:tab w:val="right" w:leader="dot" w:pos="8828"/>
            </w:tabs>
            <w:spacing w:line="360" w:lineRule="auto"/>
            <w:rPr>
              <w:rFonts w:eastAsiaTheme="minorEastAsia"/>
              <w:noProof/>
              <w:lang w:val="es-CL" w:eastAsia="es-CL"/>
            </w:rPr>
          </w:pPr>
          <w:hyperlink w:anchor="_Toc65772615" w:history="1">
            <w:r w:rsidR="00A10EBD" w:rsidRPr="00370BE4">
              <w:rPr>
                <w:rStyle w:val="Hipervnculo"/>
                <w:rFonts w:cs="Calibri"/>
                <w:noProof/>
                <w:color w:val="auto"/>
              </w:rPr>
              <w:t>3.4.</w:t>
            </w:r>
            <w:r w:rsidR="00A10EBD" w:rsidRPr="00370BE4">
              <w:rPr>
                <w:rFonts w:eastAsiaTheme="minorEastAsia"/>
                <w:noProof/>
                <w:lang w:val="es-CL" w:eastAsia="es-CL"/>
              </w:rPr>
              <w:tab/>
            </w:r>
            <w:r w:rsidR="00A10EBD" w:rsidRPr="00370BE4">
              <w:rPr>
                <w:rStyle w:val="Hipervnculo"/>
                <w:rFonts w:cs="Calibri"/>
                <w:noProof/>
                <w:color w:val="auto"/>
              </w:rPr>
              <w:t>Revisión de antecedentes</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7</w:t>
            </w:r>
            <w:r w:rsidR="00A10EBD" w:rsidRPr="00370BE4">
              <w:rPr>
                <w:noProof/>
                <w:webHidden/>
              </w:rPr>
            </w:r>
          </w:hyperlink>
        </w:p>
        <w:p w14:paraId="5AA81DAC" w14:textId="5C6E50A9" w:rsidR="00A10EBD" w:rsidRPr="00370BE4" w:rsidRDefault="003F08DB" w:rsidP="00A10EBD">
          <w:pPr>
            <w:pStyle w:val="TDC2"/>
            <w:tabs>
              <w:tab w:val="left" w:pos="880"/>
              <w:tab w:val="right" w:leader="dot" w:pos="8828"/>
            </w:tabs>
            <w:spacing w:line="360" w:lineRule="auto"/>
            <w:rPr>
              <w:rFonts w:eastAsiaTheme="minorEastAsia"/>
              <w:noProof/>
              <w:lang w:val="es-CL" w:eastAsia="es-CL"/>
            </w:rPr>
          </w:pPr>
          <w:hyperlink w:anchor="_Toc65772616" w:history="1">
            <w:r w:rsidR="00A10EBD" w:rsidRPr="00370BE4">
              <w:rPr>
                <w:rStyle w:val="Hipervnculo"/>
                <w:rFonts w:cs="Calibri"/>
                <w:noProof/>
                <w:color w:val="auto"/>
              </w:rPr>
              <w:t>3.5.</w:t>
            </w:r>
            <w:r w:rsidR="00A10EBD" w:rsidRPr="00370BE4">
              <w:rPr>
                <w:rFonts w:eastAsiaTheme="minorEastAsia"/>
                <w:noProof/>
                <w:lang w:val="es-CL" w:eastAsia="es-CL"/>
              </w:rPr>
              <w:tab/>
            </w:r>
            <w:r w:rsidR="00A10EBD" w:rsidRPr="00370BE4">
              <w:rPr>
                <w:rStyle w:val="Hipervnculo"/>
                <w:rFonts w:cs="Calibri"/>
                <w:noProof/>
                <w:color w:val="auto"/>
              </w:rPr>
              <w:t>Biota acuática</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7</w:t>
            </w:r>
            <w:r w:rsidR="00A10EBD" w:rsidRPr="00370BE4">
              <w:rPr>
                <w:noProof/>
                <w:webHidden/>
              </w:rPr>
            </w:r>
          </w:hyperlink>
        </w:p>
        <w:p w14:paraId="7E873948" w14:textId="254C3557" w:rsidR="00A10EBD" w:rsidRPr="00370BE4" w:rsidRDefault="003F08DB" w:rsidP="00A10EBD">
          <w:pPr>
            <w:pStyle w:val="TDC2"/>
            <w:tabs>
              <w:tab w:val="left" w:pos="880"/>
              <w:tab w:val="right" w:leader="dot" w:pos="8828"/>
            </w:tabs>
            <w:spacing w:line="360" w:lineRule="auto"/>
            <w:rPr>
              <w:rFonts w:eastAsiaTheme="minorEastAsia"/>
              <w:noProof/>
              <w:lang w:val="es-CL" w:eastAsia="es-CL"/>
            </w:rPr>
          </w:pPr>
          <w:hyperlink w:anchor="_Toc65772617" w:history="1">
            <w:r w:rsidR="00A10EBD" w:rsidRPr="00370BE4">
              <w:rPr>
                <w:rStyle w:val="Hipervnculo"/>
                <w:rFonts w:cs="Calibri"/>
                <w:noProof/>
                <w:color w:val="auto"/>
              </w:rPr>
              <w:t>3.6.</w:t>
            </w:r>
            <w:r w:rsidR="00A10EBD" w:rsidRPr="00370BE4">
              <w:rPr>
                <w:rFonts w:eastAsiaTheme="minorEastAsia"/>
                <w:noProof/>
                <w:lang w:val="es-CL" w:eastAsia="es-CL"/>
              </w:rPr>
              <w:tab/>
            </w:r>
            <w:r w:rsidR="00A10EBD" w:rsidRPr="00370BE4">
              <w:rPr>
                <w:rStyle w:val="Hipervnculo"/>
                <w:rFonts w:cs="Calibri"/>
                <w:noProof/>
                <w:color w:val="auto"/>
              </w:rPr>
              <w:t>Categorías de conservación</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12</w:t>
            </w:r>
            <w:r w:rsidR="00A10EBD" w:rsidRPr="00370BE4">
              <w:rPr>
                <w:noProof/>
                <w:webHidden/>
              </w:rPr>
            </w:r>
          </w:hyperlink>
        </w:p>
        <w:p w14:paraId="24AD6B48" w14:textId="7010A508" w:rsidR="00A10EBD" w:rsidRPr="00370BE4" w:rsidRDefault="003F08DB" w:rsidP="00A10EBD">
          <w:pPr>
            <w:pStyle w:val="TDC2"/>
            <w:tabs>
              <w:tab w:val="left" w:pos="880"/>
              <w:tab w:val="right" w:leader="dot" w:pos="8828"/>
            </w:tabs>
            <w:spacing w:line="360" w:lineRule="auto"/>
            <w:rPr>
              <w:rFonts w:eastAsiaTheme="minorEastAsia"/>
              <w:noProof/>
              <w:lang w:val="es-CL" w:eastAsia="es-CL"/>
            </w:rPr>
          </w:pPr>
          <w:hyperlink w:anchor="_Toc65772618" w:history="1">
            <w:r w:rsidR="00A10EBD" w:rsidRPr="00370BE4">
              <w:rPr>
                <w:rStyle w:val="Hipervnculo"/>
                <w:rFonts w:cs="Calibri"/>
                <w:noProof/>
                <w:color w:val="auto"/>
              </w:rPr>
              <w:t>3.7.</w:t>
            </w:r>
            <w:r w:rsidR="00A10EBD" w:rsidRPr="00370BE4">
              <w:rPr>
                <w:rFonts w:eastAsiaTheme="minorEastAsia"/>
                <w:noProof/>
                <w:lang w:val="es-CL" w:eastAsia="es-CL"/>
              </w:rPr>
              <w:tab/>
            </w:r>
            <w:r w:rsidR="00A10EBD" w:rsidRPr="00370BE4">
              <w:rPr>
                <w:rStyle w:val="Hipervnculo"/>
                <w:rFonts w:cs="Calibri"/>
                <w:noProof/>
                <w:color w:val="auto"/>
              </w:rPr>
              <w:t>Caracterización de hábitat</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12</w:t>
            </w:r>
            <w:r w:rsidR="00A10EBD" w:rsidRPr="00370BE4">
              <w:rPr>
                <w:noProof/>
                <w:webHidden/>
              </w:rPr>
            </w:r>
          </w:hyperlink>
        </w:p>
        <w:p w14:paraId="2BF960D4" w14:textId="763A5585" w:rsidR="00A10EBD" w:rsidRPr="00370BE4" w:rsidRDefault="003F08DB" w:rsidP="00A10EBD">
          <w:pPr>
            <w:pStyle w:val="TDC2"/>
            <w:tabs>
              <w:tab w:val="left" w:pos="880"/>
              <w:tab w:val="right" w:leader="dot" w:pos="8828"/>
            </w:tabs>
            <w:spacing w:line="360" w:lineRule="auto"/>
            <w:rPr>
              <w:rFonts w:eastAsiaTheme="minorEastAsia"/>
              <w:noProof/>
              <w:lang w:val="es-CL" w:eastAsia="es-CL"/>
            </w:rPr>
          </w:pPr>
          <w:hyperlink w:anchor="_Toc65772619" w:history="1">
            <w:r w:rsidR="00A10EBD" w:rsidRPr="00370BE4">
              <w:rPr>
                <w:rStyle w:val="Hipervnculo"/>
                <w:rFonts w:cs="Calibri"/>
                <w:noProof/>
                <w:color w:val="auto"/>
              </w:rPr>
              <w:t>3.8.</w:t>
            </w:r>
            <w:r w:rsidR="00A10EBD" w:rsidRPr="00370BE4">
              <w:rPr>
                <w:rFonts w:eastAsiaTheme="minorEastAsia"/>
                <w:noProof/>
                <w:lang w:val="es-CL" w:eastAsia="es-CL"/>
              </w:rPr>
              <w:tab/>
            </w:r>
            <w:r w:rsidR="00A10EBD" w:rsidRPr="00370BE4">
              <w:rPr>
                <w:rStyle w:val="Hipervnculo"/>
                <w:rFonts w:cs="Calibri"/>
                <w:noProof/>
                <w:color w:val="auto"/>
              </w:rPr>
              <w:t>Parámetros in situ de calidad de agua</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13</w:t>
            </w:r>
            <w:r w:rsidR="00A10EBD" w:rsidRPr="00370BE4">
              <w:rPr>
                <w:noProof/>
                <w:webHidden/>
              </w:rPr>
            </w:r>
          </w:hyperlink>
        </w:p>
        <w:p w14:paraId="19047D49" w14:textId="2005EEB4" w:rsidR="00A10EBD" w:rsidRPr="00370BE4" w:rsidRDefault="003F08DB" w:rsidP="00A10EBD">
          <w:pPr>
            <w:pStyle w:val="TDC1"/>
            <w:tabs>
              <w:tab w:val="left" w:pos="440"/>
              <w:tab w:val="right" w:leader="dot" w:pos="8828"/>
            </w:tabs>
            <w:spacing w:line="360" w:lineRule="auto"/>
            <w:rPr>
              <w:rFonts w:eastAsiaTheme="minorEastAsia"/>
              <w:noProof/>
              <w:lang w:val="es-CL" w:eastAsia="es-CL"/>
            </w:rPr>
          </w:pPr>
          <w:hyperlink w:anchor="_Toc65772620" w:history="1">
            <w:r w:rsidR="00A10EBD" w:rsidRPr="00370BE4">
              <w:rPr>
                <w:rStyle w:val="Hipervnculo"/>
                <w:rFonts w:cs="Calibri"/>
                <w:noProof/>
                <w:color w:val="auto"/>
              </w:rPr>
              <w:t>4.</w:t>
            </w:r>
            <w:r w:rsidR="00A10EBD" w:rsidRPr="00370BE4">
              <w:rPr>
                <w:rFonts w:eastAsiaTheme="minorEastAsia"/>
                <w:noProof/>
                <w:lang w:val="es-CL" w:eastAsia="es-CL"/>
              </w:rPr>
              <w:tab/>
            </w:r>
            <w:r w:rsidR="00A10EBD" w:rsidRPr="00370BE4">
              <w:rPr>
                <w:rStyle w:val="Hipervnculo"/>
                <w:rFonts w:cs="Calibri"/>
                <w:noProof/>
                <w:color w:val="auto"/>
              </w:rPr>
              <w:t>ENTREGABLES</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14</w:t>
            </w:r>
            <w:r w:rsidR="00A10EBD" w:rsidRPr="00370BE4">
              <w:rPr>
                <w:noProof/>
                <w:webHidden/>
              </w:rPr>
            </w:r>
          </w:hyperlink>
        </w:p>
        <w:p w14:paraId="5C470BF2" w14:textId="488DC7F1" w:rsidR="00A10EBD" w:rsidRPr="00370BE4" w:rsidRDefault="003F08DB" w:rsidP="00A10EBD">
          <w:pPr>
            <w:pStyle w:val="TDC1"/>
            <w:tabs>
              <w:tab w:val="left" w:pos="440"/>
              <w:tab w:val="right" w:leader="dot" w:pos="8828"/>
            </w:tabs>
            <w:spacing w:line="360" w:lineRule="auto"/>
            <w:rPr>
              <w:rFonts w:eastAsiaTheme="minorEastAsia"/>
              <w:noProof/>
              <w:lang w:val="es-CL" w:eastAsia="es-CL"/>
            </w:rPr>
          </w:pPr>
          <w:hyperlink w:anchor="_Toc65772621" w:history="1">
            <w:r w:rsidR="00A10EBD" w:rsidRPr="00370BE4">
              <w:rPr>
                <w:rStyle w:val="Hipervnculo"/>
                <w:rFonts w:cs="Calibri"/>
                <w:noProof/>
                <w:color w:val="auto"/>
              </w:rPr>
              <w:t>5.</w:t>
            </w:r>
            <w:r w:rsidR="00A10EBD" w:rsidRPr="00370BE4">
              <w:rPr>
                <w:rFonts w:eastAsiaTheme="minorEastAsia"/>
                <w:noProof/>
                <w:lang w:val="es-CL" w:eastAsia="es-CL"/>
              </w:rPr>
              <w:tab/>
            </w:r>
            <w:r w:rsidR="00A10EBD" w:rsidRPr="00370BE4">
              <w:rPr>
                <w:rStyle w:val="Hipervnculo"/>
                <w:rFonts w:cs="Calibri"/>
                <w:noProof/>
                <w:color w:val="auto"/>
              </w:rPr>
              <w:t>CRONOGRAMA DE ACTIVIDADES</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15</w:t>
            </w:r>
            <w:r w:rsidR="00A10EBD" w:rsidRPr="00370BE4">
              <w:rPr>
                <w:noProof/>
                <w:webHidden/>
              </w:rPr>
            </w:r>
          </w:hyperlink>
        </w:p>
        <w:p w14:paraId="2CA2261F" w14:textId="02CD7FEC" w:rsidR="00A10EBD" w:rsidRPr="00370BE4" w:rsidRDefault="003F08DB" w:rsidP="00A10EBD">
          <w:pPr>
            <w:pStyle w:val="TDC1"/>
            <w:tabs>
              <w:tab w:val="left" w:pos="440"/>
              <w:tab w:val="right" w:leader="dot" w:pos="8828"/>
            </w:tabs>
            <w:spacing w:line="360" w:lineRule="auto"/>
            <w:rPr>
              <w:rFonts w:eastAsiaTheme="minorEastAsia"/>
              <w:noProof/>
              <w:lang w:val="es-CL" w:eastAsia="es-CL"/>
            </w:rPr>
          </w:pPr>
          <w:hyperlink w:anchor="_Toc65772622" w:history="1">
            <w:r w:rsidR="00A10EBD" w:rsidRPr="00370BE4">
              <w:rPr>
                <w:rStyle w:val="Hipervnculo"/>
                <w:rFonts w:cs="Calibri"/>
                <w:noProof/>
                <w:color w:val="auto"/>
              </w:rPr>
              <w:t>6.</w:t>
            </w:r>
            <w:r w:rsidR="00A10EBD" w:rsidRPr="00370BE4">
              <w:rPr>
                <w:rFonts w:eastAsiaTheme="minorEastAsia"/>
                <w:noProof/>
                <w:lang w:val="es-CL" w:eastAsia="es-CL"/>
              </w:rPr>
              <w:tab/>
            </w:r>
            <w:r w:rsidR="00A10EBD" w:rsidRPr="00370BE4">
              <w:rPr>
                <w:rStyle w:val="Hipervnculo"/>
                <w:rFonts w:cs="Calibri"/>
                <w:noProof/>
                <w:color w:val="auto"/>
              </w:rPr>
              <w:t>PROPUESTA ECONÓMICA</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16</w:t>
            </w:r>
            <w:r w:rsidR="00A10EBD" w:rsidRPr="00370BE4">
              <w:rPr>
                <w:noProof/>
                <w:webHidden/>
              </w:rPr>
            </w:r>
          </w:hyperlink>
        </w:p>
        <w:p w14:paraId="639D399E" w14:textId="597E4C78" w:rsidR="00A10EBD" w:rsidRPr="00370BE4" w:rsidRDefault="003F08DB" w:rsidP="00A10EBD">
          <w:pPr>
            <w:pStyle w:val="TDC1"/>
            <w:tabs>
              <w:tab w:val="left" w:pos="440"/>
              <w:tab w:val="right" w:leader="dot" w:pos="8828"/>
            </w:tabs>
            <w:spacing w:line="360" w:lineRule="auto"/>
            <w:rPr>
              <w:rFonts w:eastAsiaTheme="minorEastAsia"/>
              <w:noProof/>
              <w:lang w:val="es-CL" w:eastAsia="es-CL"/>
            </w:rPr>
          </w:pPr>
          <w:hyperlink w:anchor="_Toc65772623" w:history="1">
            <w:r w:rsidR="00A10EBD" w:rsidRPr="00370BE4">
              <w:rPr>
                <w:rStyle w:val="Hipervnculo"/>
                <w:rFonts w:cs="Calibri"/>
                <w:noProof/>
                <w:color w:val="auto"/>
              </w:rPr>
              <w:t>7.</w:t>
            </w:r>
            <w:r w:rsidR="00A10EBD" w:rsidRPr="00370BE4">
              <w:rPr>
                <w:rFonts w:eastAsiaTheme="minorEastAsia"/>
                <w:noProof/>
                <w:lang w:val="es-CL" w:eastAsia="es-CL"/>
              </w:rPr>
              <w:tab/>
            </w:r>
            <w:r w:rsidR="00A10EBD" w:rsidRPr="00370BE4">
              <w:rPr>
                <w:rStyle w:val="Hipervnculo"/>
                <w:rFonts w:cs="Calibri"/>
                <w:noProof/>
                <w:color w:val="auto"/>
              </w:rPr>
              <w:t>FORMA DE PAGO</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17</w:t>
            </w:r>
            <w:r w:rsidR="00A10EBD" w:rsidRPr="00370BE4">
              <w:rPr>
                <w:noProof/>
                <w:webHidden/>
              </w:rPr>
            </w:r>
          </w:hyperlink>
        </w:p>
        <w:p w14:paraId="21B851BE" w14:textId="0CC9D95B" w:rsidR="00A10EBD" w:rsidRPr="00370BE4" w:rsidRDefault="003F08DB" w:rsidP="00A10EBD">
          <w:pPr>
            <w:pStyle w:val="TDC1"/>
            <w:tabs>
              <w:tab w:val="left" w:pos="440"/>
              <w:tab w:val="right" w:leader="dot" w:pos="8828"/>
            </w:tabs>
            <w:spacing w:line="360" w:lineRule="auto"/>
            <w:rPr>
              <w:rFonts w:eastAsiaTheme="minorEastAsia"/>
              <w:noProof/>
              <w:lang w:val="es-CL" w:eastAsia="es-CL"/>
            </w:rPr>
          </w:pPr>
          <w:hyperlink w:anchor="_Toc65772624" w:history="1">
            <w:r w:rsidR="00A10EBD" w:rsidRPr="00370BE4">
              <w:rPr>
                <w:rStyle w:val="Hipervnculo"/>
                <w:rFonts w:cs="Calibri"/>
                <w:noProof/>
                <w:color w:val="auto"/>
              </w:rPr>
              <w:t>8.</w:t>
            </w:r>
            <w:r w:rsidR="00A10EBD" w:rsidRPr="00370BE4">
              <w:rPr>
                <w:rFonts w:eastAsiaTheme="minorEastAsia"/>
                <w:noProof/>
                <w:lang w:val="es-CL" w:eastAsia="es-CL"/>
              </w:rPr>
              <w:tab/>
            </w:r>
            <w:r w:rsidR="00A10EBD" w:rsidRPr="00370BE4">
              <w:rPr>
                <w:rStyle w:val="Hipervnculo"/>
                <w:rFonts w:cs="Calibri"/>
                <w:noProof/>
                <w:color w:val="auto"/>
              </w:rPr>
              <w:t>EQUIPO DE TRABAJO</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18</w:t>
            </w:r>
            <w:r w:rsidR="00A10EBD" w:rsidRPr="00370BE4">
              <w:rPr>
                <w:noProof/>
                <w:webHidden/>
              </w:rPr>
            </w:r>
          </w:hyperlink>
        </w:p>
        <w:p w14:paraId="3724BCB7" w14:textId="155B83E1" w:rsidR="00A10EBD" w:rsidRPr="00370BE4" w:rsidRDefault="003F08DB" w:rsidP="00A10EBD">
          <w:pPr>
            <w:pStyle w:val="TDC1"/>
            <w:tabs>
              <w:tab w:val="left" w:pos="440"/>
              <w:tab w:val="right" w:leader="dot" w:pos="8828"/>
            </w:tabs>
            <w:spacing w:line="360" w:lineRule="auto"/>
            <w:rPr>
              <w:rFonts w:eastAsiaTheme="minorEastAsia"/>
              <w:noProof/>
              <w:lang w:val="es-CL" w:eastAsia="es-CL"/>
            </w:rPr>
          </w:pPr>
          <w:hyperlink w:anchor="_Toc65772625" w:history="1">
            <w:r w:rsidR="00A10EBD" w:rsidRPr="00370BE4">
              <w:rPr>
                <w:rStyle w:val="Hipervnculo"/>
                <w:rFonts w:cs="Calibri"/>
                <w:noProof/>
                <w:color w:val="auto"/>
              </w:rPr>
              <w:t>9.</w:t>
            </w:r>
            <w:r w:rsidR="00A10EBD" w:rsidRPr="00370BE4">
              <w:rPr>
                <w:rFonts w:eastAsiaTheme="minorEastAsia"/>
                <w:noProof/>
                <w:lang w:val="es-CL" w:eastAsia="es-CL"/>
              </w:rPr>
              <w:tab/>
            </w:r>
            <w:r w:rsidR="00A10EBD" w:rsidRPr="00370BE4">
              <w:rPr>
                <w:rStyle w:val="Hipervnculo"/>
                <w:rFonts w:cs="Calibri"/>
                <w:noProof/>
                <w:color w:val="auto"/>
              </w:rPr>
              <w:t>LITERATURA</w:t>
            </w:r>
            <w:r w:rsidR="00A10EBD" w:rsidRPr="00370BE4">
              <w:rPr>
                <w:noProof/>
                <w:webHidden/>
              </w:rPr>
              <w:tab/>
            </w:r>
            <w:r w:rsidR="00A10EBD" w:rsidRPr="00370BE4">
              <w:rPr>
                <w:noProof/>
                <w:webHidden/>
              </w:rPr>
            </w:r>
            <w:r w:rsidR="00A10EBD" w:rsidRPr="00370BE4">
              <w:rPr>
                <w:noProof/>
                <w:webHidden/>
              </w:rPr>
              <w:instrText xml:space="preserve"/>
            </w:r>
            <w:r w:rsidR="00A10EBD" w:rsidRPr="00370BE4">
              <w:rPr>
                <w:noProof/>
                <w:webHidden/>
              </w:rPr>
            </w:r>
            <w:r w:rsidR="00A10EBD" w:rsidRPr="00370BE4">
              <w:rPr>
                <w:noProof/>
                <w:webHidden/>
              </w:rPr>
            </w:r>
            <w:r w:rsidR="00A10EBD" w:rsidRPr="00370BE4">
              <w:rPr>
                <w:noProof/>
                <w:webHidden/>
              </w:rPr>
              <w:t>19</w:t>
            </w:r>
            <w:r w:rsidR="00A10EBD" w:rsidRPr="00370BE4">
              <w:rPr>
                <w:noProof/>
                <w:webHidden/>
              </w:rPr>
            </w:r>
          </w:hyperlink>
        </w:p>
        <w:p w14:paraId="34E76BFF" w14:textId="17689864" w:rsidR="00EC57B8" w:rsidRPr="00370BE4" w:rsidRDefault="00EC57B8" w:rsidP="00A10EBD">
          <w:pPr>
            <w:spacing w:line="360" w:lineRule="auto"/>
            <w:jc w:val="both"/>
            <w:rPr>
              <w:rFonts w:cs="Calibri"/>
            </w:rPr>
          </w:pPr>
          <w:r w:rsidRPr="00370BE4">
            <w:rPr>
              <w:rFonts w:cs="Calibri"/>
            </w:rPr>
          </w:r>
        </w:p>
      </w:sdtContent>
    </w:sdt>
    <w:p w14:paraId="2D26DFF8" w14:textId="77777777" w:rsidR="00F948E2" w:rsidRPr="00370BE4" w:rsidRDefault="00F948E2" w:rsidP="00BD1097">
      <w:pPr>
        <w:spacing w:line="276" w:lineRule="auto"/>
        <w:jc w:val="both"/>
        <w:rPr>
          <w:rFonts w:cs="Calibri"/>
          <w:b/>
        </w:rPr>
      </w:pPr>
    </w:p>
    <w:p w14:paraId="476AE7C3" w14:textId="77777777" w:rsidR="00695182" w:rsidRPr="00370BE4" w:rsidRDefault="00695182" w:rsidP="00BD1097">
      <w:pPr>
        <w:pStyle w:val="Prrafodelista"/>
        <w:numPr>
          <w:ilvl w:val="0"/>
          <w:numId w:val="2"/>
        </w:numPr>
        <w:tabs>
          <w:tab w:val="left" w:pos="709"/>
        </w:tabs>
        <w:spacing w:line="276" w:lineRule="auto"/>
        <w:ind w:left="426" w:hanging="426"/>
        <w:jc w:val="both"/>
        <w:outlineLvl w:val="0"/>
        <w:rPr>
          <w:rFonts w:cs="Calibri"/>
          <w:b/>
        </w:rPr>
        <w:sectPr w:rsidR="00695182" w:rsidRPr="00370BE4" w:rsidSect="00387EF4">
          <w:headerReference w:type="default" r:id="rId14"/>
          <w:pgSz w:w="12240" w:h="15840"/>
          <w:pgMar w:top="1417" w:right="1701" w:bottom="1417" w:left="1701" w:header="708" w:footer="708" w:gutter="0"/>
          <w:cols w:space="708"/>
          <w:docGrid w:linePitch="360"/>
        </w:sectPr>
      </w:pPr>
    </w:p>
    <w:p w14:paraId="6B4A064B" w14:textId="77777777" w:rsidR="00F565A9" w:rsidRPr="00370BE4" w:rsidRDefault="00F565A9" w:rsidP="00BD1097">
      <w:pPr>
        <w:pStyle w:val="Prrafodelista"/>
        <w:numPr>
          <w:ilvl w:val="0"/>
          <w:numId w:val="2"/>
        </w:numPr>
        <w:tabs>
          <w:tab w:val="left" w:pos="709"/>
        </w:tabs>
        <w:spacing w:line="276" w:lineRule="auto"/>
        <w:ind w:left="426" w:hanging="426"/>
        <w:jc w:val="both"/>
        <w:outlineLvl w:val="0"/>
        <w:rPr>
          <w:rFonts w:cs="Calibri"/>
          <w:b/>
        </w:rPr>
      </w:pPr>
      <w:bookmarkStart w:id="0" w:name="_Toc65772607"/>
      <w:r w:rsidRPr="00370BE4">
        <w:rPr>
          <w:rFonts w:cs="Calibri"/>
          <w:b/>
        </w:rPr>
        <w:lastRenderedPageBreak/>
        <w:t>INTRODUCCIÓN</w:t>
      </w:r>
      <w:bookmarkEnd w:id="0"/>
    </w:p>
    <w:p w14:paraId="11E05F03" w14:textId="77777777" w:rsidR="00F565A9" w:rsidRPr="00370BE4" w:rsidRDefault="00F565A9" w:rsidP="00BD1097">
      <w:pPr>
        <w:spacing w:line="276" w:lineRule="auto"/>
        <w:jc w:val="both"/>
        <w:rPr>
          <w:rFonts w:cs="Calibri"/>
        </w:rPr>
      </w:pPr>
    </w:p>
    <w:p w14:paraId="67A9C1FD" w14:textId="21F18606" w:rsidR="008C7F38" w:rsidRPr="00370BE4" w:rsidRDefault="0093377E" w:rsidP="00BD1097">
      <w:pPr>
        <w:spacing w:line="276" w:lineRule="auto"/>
        <w:jc w:val="both"/>
        <w:rPr>
          <w:rFonts w:cs="Calibri"/>
        </w:rPr>
      </w:pPr>
      <w:r w:rsidRPr="00370BE4">
        <w:rPr>
          <w:rFonts w:cs="Calibri"/>
        </w:rPr>
        <w:t>En el marco de</w:t>
      </w:r>
      <w:r w:rsidR="006B7387" w:rsidRPr="00370BE4">
        <w:rPr>
          <w:rFonts w:cs="Calibri"/>
        </w:rPr>
        <w:t xml:space="preserve">l </w:t>
      </w:r>
      <w:r w:rsidR="00A10EBD" w:rsidRPr="00370BE4">
        <w:rPr>
          <w:rFonts w:cs="Calibri"/>
        </w:rPr>
        <w:t>procedimiento Sancionatorio de la SMA</w:t>
      </w:r>
      <w:r w:rsidR="00AF2F7E" w:rsidRPr="00370BE4">
        <w:rPr>
          <w:rFonts w:cs="Calibri"/>
        </w:rPr>
        <w:t xml:space="preserve"> </w:t>
      </w:r>
      <w:r w:rsidR="00AE7F8E" w:rsidRPr="00370BE4">
        <w:rPr>
          <w:rFonts w:cs="Calibri"/>
        </w:rPr>
        <w:t>contra la empresa Viña Casas Patronales</w:t>
      </w:r>
      <w:r w:rsidR="00FD2E6B" w:rsidRPr="00370BE4">
        <w:rPr>
          <w:rFonts w:cs="Calibri"/>
        </w:rPr>
        <w:t xml:space="preserve">, </w:t>
      </w:r>
      <w:r w:rsidR="00AF2F7E" w:rsidRPr="00370BE4">
        <w:rPr>
          <w:rFonts w:cs="Calibri"/>
        </w:rPr>
        <w:t xml:space="preserve">la empresa </w:t>
      </w:r>
      <w:r w:rsidR="00370360" w:rsidRPr="00370BE4">
        <w:rPr>
          <w:rFonts w:cs="Calibri"/>
        </w:rPr>
        <w:t>ha encargado</w:t>
      </w:r>
      <w:r w:rsidR="008C7F38" w:rsidRPr="00370BE4">
        <w:rPr>
          <w:rFonts w:cs="Calibri"/>
        </w:rPr>
        <w:t xml:space="preserve"> </w:t>
      </w:r>
      <w:r w:rsidR="006B7387" w:rsidRPr="00370BE4">
        <w:rPr>
          <w:rFonts w:cs="Calibri"/>
        </w:rPr>
        <w:t xml:space="preserve">la ejecución de </w:t>
      </w:r>
      <w:r w:rsidR="00AF2F7E" w:rsidRPr="00370BE4">
        <w:rPr>
          <w:rFonts w:cs="Calibri"/>
        </w:rPr>
        <w:t xml:space="preserve">un estudio de </w:t>
      </w:r>
      <w:r w:rsidR="00AE7F8E" w:rsidRPr="00370BE4">
        <w:rPr>
          <w:rFonts w:cs="Calibri"/>
        </w:rPr>
        <w:t>caracterización</w:t>
      </w:r>
      <w:r w:rsidR="00AF2F7E" w:rsidRPr="00370BE4">
        <w:rPr>
          <w:rFonts w:cs="Calibri"/>
        </w:rPr>
        <w:t xml:space="preserve"> limnol</w:t>
      </w:r>
      <w:r w:rsidR="00AE7F8E" w:rsidRPr="00370BE4">
        <w:rPr>
          <w:rFonts w:cs="Calibri"/>
        </w:rPr>
        <w:t>ógica</w:t>
      </w:r>
      <w:r w:rsidR="00AF2F7E" w:rsidRPr="00370BE4">
        <w:rPr>
          <w:rFonts w:cs="Calibri"/>
        </w:rPr>
        <w:t>, a fin de caracterizar l</w:t>
      </w:r>
      <w:r w:rsidR="00AE7F8E" w:rsidRPr="00370BE4">
        <w:rPr>
          <w:rFonts w:cs="Calibri"/>
        </w:rPr>
        <w:t>a biota acuática presente en l</w:t>
      </w:r>
      <w:r w:rsidR="00AF2F7E" w:rsidRPr="00370BE4">
        <w:rPr>
          <w:rFonts w:cs="Calibri"/>
        </w:rPr>
        <w:t>os cursos de agua presentes en el área de influencia de</w:t>
      </w:r>
      <w:r w:rsidR="00AE7F8E" w:rsidRPr="00370BE4">
        <w:rPr>
          <w:rFonts w:cs="Calibri"/>
        </w:rPr>
        <w:t xml:space="preserve"> los eventos de vertimiento de RILes y lixiviación de pilas de desechos orgánicos propios de la actividad vitivinícola</w:t>
      </w:r>
      <w:r w:rsidR="00A25391" w:rsidRPr="00370BE4">
        <w:rPr>
          <w:rFonts w:cs="Calibri"/>
        </w:rPr>
        <w:t>.</w:t>
      </w:r>
    </w:p>
    <w:p w14:paraId="7684072F" w14:textId="77777777" w:rsidR="008C7F38" w:rsidRPr="00370BE4" w:rsidRDefault="008C7F38" w:rsidP="00BD1097">
      <w:pPr>
        <w:spacing w:line="276" w:lineRule="auto"/>
        <w:jc w:val="both"/>
        <w:rPr>
          <w:rFonts w:cs="Calibri"/>
        </w:rPr>
      </w:pPr>
    </w:p>
    <w:p w14:paraId="6AF2847C" w14:textId="3E8CC0D0" w:rsidR="0093377E" w:rsidRPr="00370BE4" w:rsidRDefault="00AF2F7E" w:rsidP="00BD1097">
      <w:pPr>
        <w:spacing w:line="276" w:lineRule="auto"/>
        <w:jc w:val="both"/>
        <w:rPr>
          <w:rFonts w:cs="Calibri"/>
        </w:rPr>
      </w:pPr>
      <w:r w:rsidRPr="00370BE4">
        <w:rPr>
          <w:rFonts w:cs="Calibri"/>
        </w:rPr>
        <w:t>Este documento</w:t>
      </w:r>
      <w:r w:rsidR="0093377E" w:rsidRPr="00370BE4">
        <w:rPr>
          <w:rFonts w:cs="Calibri"/>
        </w:rPr>
        <w:t xml:space="preserve"> tiene por objetivo </w:t>
      </w:r>
      <w:r w:rsidR="000506A7" w:rsidRPr="00370BE4">
        <w:rPr>
          <w:rFonts w:cs="Calibri"/>
        </w:rPr>
        <w:t xml:space="preserve">entregar una </w:t>
      </w:r>
      <w:r w:rsidRPr="00370BE4">
        <w:rPr>
          <w:rFonts w:cs="Calibri"/>
        </w:rPr>
        <w:t>propuesta</w:t>
      </w:r>
      <w:r w:rsidR="000506A7" w:rsidRPr="00370BE4">
        <w:rPr>
          <w:rFonts w:cs="Calibri"/>
        </w:rPr>
        <w:t xml:space="preserve"> técnica y económica asociada al levantamiento</w:t>
      </w:r>
      <w:r w:rsidR="0093377E" w:rsidRPr="00370BE4">
        <w:rPr>
          <w:rFonts w:cs="Calibri"/>
        </w:rPr>
        <w:t xml:space="preserve"> </w:t>
      </w:r>
      <w:r w:rsidR="000506A7" w:rsidRPr="00370BE4">
        <w:rPr>
          <w:rFonts w:cs="Calibri"/>
        </w:rPr>
        <w:t xml:space="preserve">de información </w:t>
      </w:r>
      <w:r w:rsidR="00CC0D72" w:rsidRPr="00370BE4">
        <w:rPr>
          <w:rFonts w:cs="Calibri"/>
        </w:rPr>
        <w:t>sobre la biodiversidad acuática presente en los canales de regadío perturbados</w:t>
      </w:r>
      <w:r w:rsidR="00677788" w:rsidRPr="00370BE4">
        <w:rPr>
          <w:rFonts w:cs="Calibri"/>
        </w:rPr>
        <w:t xml:space="preserve">, </w:t>
      </w:r>
      <w:r w:rsidR="006A0A9B" w:rsidRPr="00370BE4">
        <w:rPr>
          <w:rFonts w:cs="Calibri"/>
        </w:rPr>
        <w:t xml:space="preserve">información que será posteriormente utilizada para la gestión y toma de decisiones en torno al citado </w:t>
      </w:r>
      <w:r w:rsidR="00440ABC" w:rsidRPr="00370BE4">
        <w:rPr>
          <w:rFonts w:cs="Calibri"/>
        </w:rPr>
        <w:t xml:space="preserve">proyecto. </w:t>
      </w:r>
    </w:p>
    <w:p w14:paraId="74D184FA" w14:textId="77777777" w:rsidR="0093377E" w:rsidRPr="00370BE4" w:rsidRDefault="0093377E" w:rsidP="00BD1097">
      <w:pPr>
        <w:spacing w:line="276" w:lineRule="auto"/>
        <w:jc w:val="both"/>
        <w:rPr>
          <w:rFonts w:cs="Calibri"/>
        </w:rPr>
      </w:pPr>
    </w:p>
    <w:p w14:paraId="24E75572" w14:textId="77777777" w:rsidR="001C6F27" w:rsidRPr="00370BE4" w:rsidRDefault="001C6F27" w:rsidP="00BD1097">
      <w:pPr>
        <w:spacing w:after="200" w:line="276" w:lineRule="auto"/>
        <w:jc w:val="both"/>
        <w:rPr>
          <w:rFonts w:cs="Calibri"/>
          <w:b/>
        </w:rPr>
      </w:pPr>
    </w:p>
    <w:p w14:paraId="59C5BC2C" w14:textId="77777777" w:rsidR="00695182" w:rsidRPr="00370BE4" w:rsidRDefault="00695182" w:rsidP="00BD1097">
      <w:pPr>
        <w:pStyle w:val="Prrafodelista"/>
        <w:numPr>
          <w:ilvl w:val="0"/>
          <w:numId w:val="2"/>
        </w:numPr>
        <w:tabs>
          <w:tab w:val="left" w:pos="709"/>
        </w:tabs>
        <w:spacing w:line="276" w:lineRule="auto"/>
        <w:ind w:left="426" w:hanging="426"/>
        <w:jc w:val="both"/>
        <w:outlineLvl w:val="0"/>
        <w:rPr>
          <w:rFonts w:cs="Calibri"/>
          <w:b/>
        </w:rPr>
        <w:sectPr w:rsidR="00695182" w:rsidRPr="00370BE4" w:rsidSect="00FD2E6B">
          <w:headerReference w:type="default" r:id="rId15"/>
          <w:pgSz w:w="12240" w:h="15840"/>
          <w:pgMar w:top="1417" w:right="1701" w:bottom="1417" w:left="1701" w:header="708" w:footer="708" w:gutter="0"/>
          <w:cols w:space="708"/>
          <w:docGrid w:linePitch="360"/>
        </w:sectPr>
      </w:pPr>
    </w:p>
    <w:p w14:paraId="11D0C1F3" w14:textId="77777777" w:rsidR="00F948E2" w:rsidRPr="00370BE4" w:rsidRDefault="00F948E2" w:rsidP="00BD1097">
      <w:pPr>
        <w:pStyle w:val="Prrafodelista"/>
        <w:numPr>
          <w:ilvl w:val="0"/>
          <w:numId w:val="2"/>
        </w:numPr>
        <w:tabs>
          <w:tab w:val="left" w:pos="709"/>
        </w:tabs>
        <w:spacing w:line="276" w:lineRule="auto"/>
        <w:ind w:left="426" w:hanging="426"/>
        <w:jc w:val="both"/>
        <w:outlineLvl w:val="0"/>
        <w:rPr>
          <w:rFonts w:cs="Calibri"/>
          <w:b/>
        </w:rPr>
      </w:pPr>
      <w:bookmarkStart w:id="1" w:name="_Toc65772608"/>
      <w:r w:rsidRPr="00370BE4">
        <w:rPr>
          <w:rFonts w:cs="Calibri"/>
          <w:b/>
        </w:rPr>
        <w:lastRenderedPageBreak/>
        <w:t>OBJETIVOS</w:t>
      </w:r>
      <w:bookmarkEnd w:id="1"/>
    </w:p>
    <w:p w14:paraId="10AD3237" w14:textId="77777777" w:rsidR="00F948E2" w:rsidRPr="00370BE4" w:rsidRDefault="00F948E2" w:rsidP="00BD1097">
      <w:pPr>
        <w:spacing w:line="276" w:lineRule="auto"/>
        <w:jc w:val="both"/>
        <w:rPr>
          <w:rFonts w:cs="Calibri"/>
        </w:rPr>
      </w:pPr>
    </w:p>
    <w:p w14:paraId="5F6C1E87" w14:textId="77777777" w:rsidR="00A15ABB" w:rsidRPr="00370BE4" w:rsidRDefault="00A15ABB" w:rsidP="00BD1097">
      <w:pPr>
        <w:pStyle w:val="Prrafodelista"/>
        <w:numPr>
          <w:ilvl w:val="1"/>
          <w:numId w:val="2"/>
        </w:numPr>
        <w:spacing w:line="276" w:lineRule="auto"/>
        <w:ind w:left="426"/>
        <w:jc w:val="both"/>
        <w:outlineLvl w:val="1"/>
        <w:rPr>
          <w:rFonts w:cs="Calibri"/>
          <w:b/>
        </w:rPr>
      </w:pPr>
      <w:bookmarkStart w:id="2" w:name="_Toc65772609"/>
      <w:r w:rsidRPr="00370BE4">
        <w:rPr>
          <w:rFonts w:cs="Calibri"/>
          <w:b/>
        </w:rPr>
        <w:t>Objetivo general</w:t>
      </w:r>
      <w:bookmarkEnd w:id="2"/>
    </w:p>
    <w:p w14:paraId="51DC03DF" w14:textId="77777777" w:rsidR="00A15ABB" w:rsidRPr="00370BE4" w:rsidRDefault="00A15ABB" w:rsidP="00BD1097">
      <w:pPr>
        <w:spacing w:line="276" w:lineRule="auto"/>
        <w:jc w:val="both"/>
        <w:rPr>
          <w:rFonts w:cs="Calibri"/>
        </w:rPr>
      </w:pPr>
    </w:p>
    <w:p w14:paraId="4D650533" w14:textId="43F468F9" w:rsidR="00666AB3" w:rsidRPr="00370BE4" w:rsidRDefault="00850E6D" w:rsidP="00BD1097">
      <w:pPr>
        <w:spacing w:line="276" w:lineRule="auto"/>
        <w:jc w:val="both"/>
        <w:rPr>
          <w:rFonts w:cs="Calibri"/>
        </w:rPr>
      </w:pPr>
      <w:r w:rsidRPr="00370BE4">
        <w:rPr>
          <w:rFonts w:cs="Calibri"/>
        </w:rPr>
        <w:t xml:space="preserve">Ejecutar </w:t>
      </w:r>
      <w:r w:rsidR="00AE7F8E" w:rsidRPr="00370BE4">
        <w:rPr>
          <w:rFonts w:cs="Calibri"/>
        </w:rPr>
        <w:t xml:space="preserve">la caracterización de la biodiversidad dulceacuícola presente en los canales de regadío </w:t>
      </w:r>
      <w:r w:rsidRPr="00370BE4">
        <w:rPr>
          <w:rFonts w:cs="Calibri"/>
        </w:rPr>
        <w:t>presentes en el área de</w:t>
      </w:r>
      <w:r w:rsidR="00AE7F8E" w:rsidRPr="00370BE4">
        <w:rPr>
          <w:rFonts w:cs="Calibri"/>
        </w:rPr>
        <w:t xml:space="preserve"> perturbación por descarga de RILes y lixiviación</w:t>
      </w:r>
      <w:r w:rsidRPr="00370BE4">
        <w:rPr>
          <w:rFonts w:cs="Calibri"/>
        </w:rPr>
        <w:t>, con particular énfasis en la flora y fauna acuática.</w:t>
      </w:r>
    </w:p>
    <w:p w14:paraId="666F5495" w14:textId="77777777" w:rsidR="008E2032" w:rsidRPr="00370BE4" w:rsidRDefault="008E2032" w:rsidP="00BD1097">
      <w:pPr>
        <w:spacing w:line="276" w:lineRule="auto"/>
        <w:jc w:val="both"/>
        <w:rPr>
          <w:rFonts w:cs="Calibri"/>
        </w:rPr>
      </w:pPr>
    </w:p>
    <w:p w14:paraId="37854A59" w14:textId="77777777" w:rsidR="00F948E2" w:rsidRPr="00370BE4" w:rsidRDefault="00A15ABB" w:rsidP="00BD1097">
      <w:pPr>
        <w:pStyle w:val="Prrafodelista"/>
        <w:numPr>
          <w:ilvl w:val="1"/>
          <w:numId w:val="2"/>
        </w:numPr>
        <w:spacing w:line="276" w:lineRule="auto"/>
        <w:ind w:left="426"/>
        <w:jc w:val="both"/>
        <w:outlineLvl w:val="1"/>
        <w:rPr>
          <w:rFonts w:cs="Calibri"/>
          <w:b/>
        </w:rPr>
      </w:pPr>
      <w:bookmarkStart w:id="3" w:name="_Toc65772610"/>
      <w:r w:rsidRPr="00370BE4">
        <w:rPr>
          <w:rFonts w:cs="Calibri"/>
          <w:b/>
        </w:rPr>
        <w:t>Objetivos específicos</w:t>
      </w:r>
      <w:bookmarkEnd w:id="3"/>
    </w:p>
    <w:p w14:paraId="0F820EF4" w14:textId="77777777" w:rsidR="00F948E2" w:rsidRPr="00370BE4" w:rsidRDefault="00F948E2" w:rsidP="00BD1097">
      <w:pPr>
        <w:spacing w:line="276" w:lineRule="auto"/>
        <w:jc w:val="both"/>
        <w:rPr>
          <w:rFonts w:cs="Calibri"/>
        </w:rPr>
      </w:pPr>
    </w:p>
    <w:p w14:paraId="39C1C6D5" w14:textId="7A6CBFDC" w:rsidR="00850E6D" w:rsidRPr="00370BE4" w:rsidRDefault="00850E6D" w:rsidP="00BD1097">
      <w:pPr>
        <w:pStyle w:val="Prrafodelista"/>
        <w:numPr>
          <w:ilvl w:val="0"/>
          <w:numId w:val="32"/>
        </w:numPr>
        <w:spacing w:line="276" w:lineRule="auto"/>
        <w:ind w:left="567" w:hanging="567"/>
        <w:jc w:val="both"/>
        <w:rPr>
          <w:rFonts w:cs="Calibri"/>
        </w:rPr>
      </w:pPr>
      <w:r w:rsidRPr="00370BE4">
        <w:rPr>
          <w:rFonts w:cs="Calibri"/>
        </w:rPr>
        <w:t>Evaluar las características de hábitat ribereño en los cursos de agua presentes dentro del área de estudio.</w:t>
      </w:r>
    </w:p>
    <w:p w14:paraId="59F5BAC9" w14:textId="77777777" w:rsidR="00850E6D" w:rsidRPr="00370BE4" w:rsidRDefault="00850E6D" w:rsidP="00BD1097">
      <w:pPr>
        <w:pStyle w:val="Prrafodelista"/>
        <w:spacing w:line="276" w:lineRule="auto"/>
        <w:ind w:left="567"/>
        <w:jc w:val="both"/>
        <w:rPr>
          <w:rFonts w:cs="Calibri"/>
        </w:rPr>
      </w:pPr>
    </w:p>
    <w:p w14:paraId="3041202D" w14:textId="117E77E8" w:rsidR="00850E6D" w:rsidRPr="00370BE4" w:rsidRDefault="00850E6D" w:rsidP="00BD1097">
      <w:pPr>
        <w:pStyle w:val="Prrafodelista"/>
        <w:numPr>
          <w:ilvl w:val="0"/>
          <w:numId w:val="32"/>
        </w:numPr>
        <w:spacing w:line="276" w:lineRule="auto"/>
        <w:ind w:left="567" w:hanging="567"/>
        <w:jc w:val="both"/>
        <w:rPr>
          <w:rFonts w:cs="Calibri"/>
        </w:rPr>
      </w:pPr>
      <w:r w:rsidRPr="00370BE4">
        <w:rPr>
          <w:rFonts w:cs="Calibri"/>
        </w:rPr>
        <w:t xml:space="preserve">Describir la distribución, riqueza </w:t>
      </w:r>
      <w:r w:rsidR="006C4C91" w:rsidRPr="00370BE4">
        <w:rPr>
          <w:rFonts w:cs="Calibri"/>
        </w:rPr>
        <w:t>taxonómica</w:t>
      </w:r>
      <w:r w:rsidRPr="00370BE4">
        <w:rPr>
          <w:rFonts w:cs="Calibri"/>
        </w:rPr>
        <w:t>, composición y abundancia de los ensambles de macroinvertebrados bentónicos, fitobentos, fauna íctica y vegetación acuática y ribereña presente en los cursos de agua presentes dentro del área de estudio.</w:t>
      </w:r>
    </w:p>
    <w:p w14:paraId="4D7C1FAF" w14:textId="77777777" w:rsidR="00850E6D" w:rsidRPr="00370BE4" w:rsidRDefault="00850E6D" w:rsidP="00BD1097">
      <w:pPr>
        <w:pStyle w:val="Prrafodelista"/>
        <w:spacing w:line="276" w:lineRule="auto"/>
        <w:ind w:left="567"/>
        <w:jc w:val="both"/>
        <w:rPr>
          <w:rFonts w:cs="Calibri"/>
        </w:rPr>
      </w:pPr>
    </w:p>
    <w:p w14:paraId="2DD86566" w14:textId="56AF4026" w:rsidR="00850E6D" w:rsidRPr="00370BE4" w:rsidRDefault="00850E6D" w:rsidP="00BD1097">
      <w:pPr>
        <w:pStyle w:val="Prrafodelista"/>
        <w:numPr>
          <w:ilvl w:val="0"/>
          <w:numId w:val="32"/>
        </w:numPr>
        <w:spacing w:line="276" w:lineRule="auto"/>
        <w:ind w:left="567" w:hanging="567"/>
        <w:jc w:val="both"/>
        <w:rPr>
          <w:rFonts w:cs="Calibri"/>
        </w:rPr>
      </w:pPr>
      <w:r w:rsidRPr="00370BE4">
        <w:rPr>
          <w:rFonts w:cs="Calibri"/>
        </w:rPr>
        <w:t xml:space="preserve">Evaluar </w:t>
      </w:r>
      <w:r w:rsidR="00AE7F8E" w:rsidRPr="00370BE4">
        <w:rPr>
          <w:rFonts w:cs="Calibri"/>
        </w:rPr>
        <w:t xml:space="preserve">el estado actual de los canales afectados en función de </w:t>
      </w:r>
      <w:r w:rsidR="006C4C91" w:rsidRPr="00370BE4">
        <w:rPr>
          <w:rFonts w:cs="Calibri"/>
        </w:rPr>
        <w:t>los ensambles biológicos presentes, y a través del uso de bioindicadores de calidad de agua.</w:t>
      </w:r>
    </w:p>
    <w:p w14:paraId="63762038" w14:textId="77777777" w:rsidR="006C4C91" w:rsidRPr="00370BE4" w:rsidRDefault="006C4C91" w:rsidP="006C4C91">
      <w:pPr>
        <w:pStyle w:val="Prrafodelista"/>
        <w:spacing w:line="276" w:lineRule="auto"/>
        <w:ind w:left="567"/>
        <w:jc w:val="both"/>
        <w:rPr>
          <w:rFonts w:cs="Calibri"/>
        </w:rPr>
      </w:pPr>
    </w:p>
    <w:p w14:paraId="5F1C8062" w14:textId="42A33439" w:rsidR="006C4C91" w:rsidRPr="00370BE4" w:rsidRDefault="006C4C91" w:rsidP="00BD1097">
      <w:pPr>
        <w:pStyle w:val="Prrafodelista"/>
        <w:numPr>
          <w:ilvl w:val="0"/>
          <w:numId w:val="32"/>
        </w:numPr>
        <w:spacing w:line="276" w:lineRule="auto"/>
        <w:ind w:left="567" w:hanging="567"/>
        <w:jc w:val="both"/>
        <w:rPr>
          <w:rFonts w:cs="Calibri"/>
        </w:rPr>
      </w:pPr>
      <w:r w:rsidRPr="00370BE4">
        <w:rPr>
          <w:rFonts w:cs="Calibri"/>
        </w:rPr>
        <w:t>Implementar un seguimiento de los canales y los ensambles biológicos para mostrar su comportamiento en el tiempo y evaluar su recuperación de los eventos de perturbación que dieron lugar al proceso sancionatorio.</w:t>
      </w:r>
    </w:p>
    <w:p w14:paraId="134525DA" w14:textId="77777777" w:rsidR="006C4C91" w:rsidRPr="00370BE4" w:rsidRDefault="006C4C91" w:rsidP="006C4C91">
      <w:pPr>
        <w:pStyle w:val="Prrafodelista"/>
        <w:rPr>
          <w:rFonts w:cs="Calibri"/>
        </w:rPr>
      </w:pPr>
    </w:p>
    <w:p w14:paraId="3E3BB2BF" w14:textId="77777777" w:rsidR="006C4C91" w:rsidRPr="00370BE4" w:rsidRDefault="006C4C91" w:rsidP="006C4C91">
      <w:pPr>
        <w:spacing w:line="276" w:lineRule="auto"/>
        <w:jc w:val="both"/>
        <w:rPr>
          <w:rFonts w:cs="Calibri"/>
        </w:rPr>
      </w:pPr>
    </w:p>
    <w:p w14:paraId="4CE18386" w14:textId="77777777" w:rsidR="003E0931" w:rsidRPr="00370BE4" w:rsidRDefault="003E0931" w:rsidP="00BD1097">
      <w:pPr>
        <w:pStyle w:val="Prrafodelista"/>
        <w:spacing w:line="276" w:lineRule="auto"/>
        <w:jc w:val="both"/>
        <w:rPr>
          <w:rFonts w:cs="Calibri"/>
        </w:rPr>
      </w:pPr>
    </w:p>
    <w:p w14:paraId="027F902A" w14:textId="77777777" w:rsidR="000E39FD" w:rsidRPr="00370BE4" w:rsidRDefault="000E39FD" w:rsidP="00BD1097">
      <w:pPr>
        <w:spacing w:line="276" w:lineRule="auto"/>
        <w:jc w:val="both"/>
        <w:rPr>
          <w:rFonts w:cs="Calibri"/>
          <w:b/>
        </w:rPr>
      </w:pPr>
    </w:p>
    <w:p w14:paraId="72CA3E9F" w14:textId="77777777" w:rsidR="00695182" w:rsidRPr="00370BE4" w:rsidRDefault="00695182" w:rsidP="00BD1097">
      <w:pPr>
        <w:pStyle w:val="Prrafodelista"/>
        <w:numPr>
          <w:ilvl w:val="0"/>
          <w:numId w:val="2"/>
        </w:numPr>
        <w:tabs>
          <w:tab w:val="left" w:pos="709"/>
        </w:tabs>
        <w:spacing w:line="276" w:lineRule="auto"/>
        <w:ind w:left="426" w:hanging="426"/>
        <w:jc w:val="both"/>
        <w:outlineLvl w:val="0"/>
        <w:rPr>
          <w:rFonts w:cs="Calibri"/>
          <w:b/>
        </w:rPr>
        <w:sectPr w:rsidR="00695182" w:rsidRPr="00370BE4" w:rsidSect="00FD2E6B">
          <w:headerReference w:type="default" r:id="rId16"/>
          <w:headerReference w:type="first" r:id="rId17"/>
          <w:pgSz w:w="12240" w:h="15840"/>
          <w:pgMar w:top="1417" w:right="1701" w:bottom="1417" w:left="1701" w:header="708" w:footer="708" w:gutter="0"/>
          <w:cols w:space="708"/>
          <w:docGrid w:linePitch="360"/>
        </w:sectPr>
      </w:pPr>
    </w:p>
    <w:p w14:paraId="53D14FC6" w14:textId="77777777" w:rsidR="00F948E2" w:rsidRPr="00370BE4" w:rsidRDefault="00F948E2" w:rsidP="00BD1097">
      <w:pPr>
        <w:pStyle w:val="Prrafodelista"/>
        <w:numPr>
          <w:ilvl w:val="0"/>
          <w:numId w:val="2"/>
        </w:numPr>
        <w:tabs>
          <w:tab w:val="left" w:pos="709"/>
        </w:tabs>
        <w:spacing w:line="276" w:lineRule="auto"/>
        <w:ind w:left="426" w:hanging="426"/>
        <w:jc w:val="both"/>
        <w:outlineLvl w:val="0"/>
        <w:rPr>
          <w:rFonts w:cs="Calibri"/>
          <w:b/>
        </w:rPr>
      </w:pPr>
      <w:bookmarkStart w:id="4" w:name="_Toc65772611"/>
      <w:r w:rsidRPr="00370BE4">
        <w:rPr>
          <w:rFonts w:cs="Calibri"/>
          <w:b/>
        </w:rPr>
        <w:lastRenderedPageBreak/>
        <w:t>METODOLOGÍA</w:t>
      </w:r>
      <w:bookmarkEnd w:id="4"/>
    </w:p>
    <w:p w14:paraId="1FEE52FF" w14:textId="77777777" w:rsidR="00F948E2" w:rsidRPr="00370BE4" w:rsidRDefault="00F948E2" w:rsidP="00BD1097">
      <w:pPr>
        <w:spacing w:line="276" w:lineRule="auto"/>
        <w:jc w:val="both"/>
        <w:rPr>
          <w:rFonts w:cs="Calibri"/>
          <w:b/>
        </w:rPr>
      </w:pPr>
    </w:p>
    <w:p w14:paraId="14F2C1FA" w14:textId="77777777" w:rsidR="005C65E7" w:rsidRPr="00370BE4" w:rsidRDefault="005C65E7" w:rsidP="00BD1097">
      <w:pPr>
        <w:pStyle w:val="Prrafodelista"/>
        <w:numPr>
          <w:ilvl w:val="1"/>
          <w:numId w:val="2"/>
        </w:numPr>
        <w:spacing w:line="276" w:lineRule="auto"/>
        <w:ind w:left="426"/>
        <w:jc w:val="both"/>
        <w:outlineLvl w:val="1"/>
        <w:rPr>
          <w:rFonts w:cs="Calibri"/>
          <w:b/>
        </w:rPr>
      </w:pPr>
      <w:bookmarkStart w:id="5" w:name="_Toc65772612"/>
      <w:r w:rsidRPr="00370BE4">
        <w:rPr>
          <w:rFonts w:cs="Calibri"/>
          <w:b/>
        </w:rPr>
        <w:t>Área de estudio</w:t>
      </w:r>
      <w:bookmarkEnd w:id="5"/>
    </w:p>
    <w:p w14:paraId="40085648" w14:textId="77777777" w:rsidR="005C65E7" w:rsidRPr="00370BE4" w:rsidRDefault="005C65E7" w:rsidP="00BD1097">
      <w:pPr>
        <w:spacing w:line="276" w:lineRule="auto"/>
        <w:jc w:val="both"/>
        <w:rPr>
          <w:rFonts w:cs="Calibri"/>
        </w:rPr>
      </w:pPr>
    </w:p>
    <w:p w14:paraId="754CA8A3" w14:textId="7D11D4FE" w:rsidR="001E7149" w:rsidRPr="00370BE4" w:rsidRDefault="008E2032" w:rsidP="00BD1097">
      <w:pPr>
        <w:spacing w:line="276" w:lineRule="auto"/>
        <w:jc w:val="both"/>
        <w:rPr>
          <w:rFonts w:cs="Calibri"/>
        </w:rPr>
      </w:pPr>
      <w:r w:rsidRPr="00370BE4">
        <w:rPr>
          <w:rFonts w:cs="Calibri"/>
        </w:rPr>
        <w:t xml:space="preserve">El área de proyecto se encuentra emplazada </w:t>
      </w:r>
      <w:r w:rsidR="00301419" w:rsidRPr="00370BE4">
        <w:rPr>
          <w:rFonts w:cs="Calibri"/>
        </w:rPr>
        <w:t xml:space="preserve">a </w:t>
      </w:r>
      <w:r w:rsidR="00C56CDD" w:rsidRPr="00370BE4">
        <w:rPr>
          <w:rFonts w:cs="Calibri"/>
        </w:rPr>
        <w:t>15</w:t>
      </w:r>
      <w:r w:rsidR="00301419" w:rsidRPr="00370BE4">
        <w:rPr>
          <w:rFonts w:cs="Calibri"/>
        </w:rPr>
        <w:t xml:space="preserve"> km al este de la ciudad de </w:t>
      </w:r>
      <w:r w:rsidR="00C56CDD" w:rsidRPr="00370BE4">
        <w:rPr>
          <w:rFonts w:cs="Calibri"/>
        </w:rPr>
        <w:t>Talca</w:t>
      </w:r>
      <w:r w:rsidR="00301419" w:rsidRPr="00370BE4">
        <w:rPr>
          <w:rFonts w:cs="Calibri"/>
        </w:rPr>
        <w:t xml:space="preserve">, </w:t>
      </w:r>
      <w:r w:rsidRPr="00370BE4">
        <w:rPr>
          <w:rFonts w:cs="Calibri"/>
        </w:rPr>
        <w:t xml:space="preserve">comuna de </w:t>
      </w:r>
      <w:r w:rsidR="00C56CDD" w:rsidRPr="00370BE4">
        <w:rPr>
          <w:rFonts w:cs="Calibri"/>
        </w:rPr>
        <w:t>San Clemente</w:t>
      </w:r>
      <w:r w:rsidRPr="00370BE4">
        <w:rPr>
          <w:rFonts w:cs="Calibri"/>
        </w:rPr>
        <w:t>,</w:t>
      </w:r>
      <w:r w:rsidR="00301419" w:rsidRPr="00370BE4">
        <w:rPr>
          <w:rFonts w:cs="Calibri"/>
        </w:rPr>
        <w:t xml:space="preserve"> </w:t>
      </w:r>
      <w:r w:rsidRPr="00370BE4">
        <w:rPr>
          <w:rFonts w:cs="Calibri"/>
        </w:rPr>
        <w:t xml:space="preserve">provincia de </w:t>
      </w:r>
      <w:r w:rsidR="00C56CDD" w:rsidRPr="00370BE4">
        <w:rPr>
          <w:rFonts w:cs="Calibri"/>
        </w:rPr>
        <w:t>Talca</w:t>
      </w:r>
      <w:r w:rsidRPr="00370BE4">
        <w:rPr>
          <w:rFonts w:cs="Calibri"/>
        </w:rPr>
        <w:t>, región de</w:t>
      </w:r>
      <w:r w:rsidR="00C56CDD" w:rsidRPr="00370BE4">
        <w:rPr>
          <w:rFonts w:cs="Calibri"/>
        </w:rPr>
        <w:t>l Maule</w:t>
      </w:r>
      <w:r w:rsidRPr="00370BE4">
        <w:rPr>
          <w:rFonts w:cs="Calibri"/>
        </w:rPr>
        <w:t>.</w:t>
      </w:r>
      <w:r w:rsidR="003B5A76" w:rsidRPr="00370BE4">
        <w:rPr>
          <w:rFonts w:cs="Calibri"/>
        </w:rPr>
        <w:t xml:space="preserve"> </w:t>
      </w:r>
      <w:r w:rsidR="00301419" w:rsidRPr="00370BE4">
        <w:rPr>
          <w:rFonts w:cs="Calibri"/>
        </w:rPr>
        <w:t xml:space="preserve">Más específicamente, el área de estudio limnológico se localiza íntegramente en </w:t>
      </w:r>
      <w:r w:rsidR="00C56CDD" w:rsidRPr="00370BE4">
        <w:rPr>
          <w:rFonts w:cs="Calibri"/>
        </w:rPr>
        <w:t>d</w:t>
      </w:r>
      <w:r w:rsidR="00301419" w:rsidRPr="00370BE4">
        <w:rPr>
          <w:rFonts w:cs="Calibri"/>
        </w:rPr>
        <w:t>os c</w:t>
      </w:r>
      <w:r w:rsidR="00C56CDD" w:rsidRPr="00370BE4">
        <w:rPr>
          <w:rFonts w:cs="Calibri"/>
        </w:rPr>
        <w:t>anales de regadío</w:t>
      </w:r>
      <w:r w:rsidR="00301419" w:rsidRPr="00370BE4">
        <w:rPr>
          <w:rFonts w:cs="Calibri"/>
        </w:rPr>
        <w:t xml:space="preserve"> </w:t>
      </w:r>
      <w:r w:rsidR="00C56CDD" w:rsidRPr="00370BE4">
        <w:rPr>
          <w:rFonts w:cs="Calibri"/>
        </w:rPr>
        <w:t>que se localizan dentro del predio de la Viña Casas Patronales, los cuales fueron afectados por el vertimiento de RILes tratados</w:t>
      </w:r>
      <w:r w:rsidR="00301419" w:rsidRPr="00370BE4">
        <w:rPr>
          <w:rFonts w:cs="Calibri"/>
        </w:rPr>
        <w:t>.</w:t>
      </w:r>
    </w:p>
    <w:p w14:paraId="18EE598C" w14:textId="0587CAC8" w:rsidR="00E20046" w:rsidRPr="00370BE4" w:rsidRDefault="00E20046" w:rsidP="00BD1097">
      <w:pPr>
        <w:spacing w:line="276" w:lineRule="auto"/>
        <w:jc w:val="both"/>
        <w:rPr>
          <w:rFonts w:cs="Calibri"/>
        </w:rPr>
      </w:pPr>
    </w:p>
    <w:p w14:paraId="457B049E" w14:textId="77777777" w:rsidR="00E76BC0" w:rsidRPr="00370BE4" w:rsidRDefault="00E76BC0" w:rsidP="00BD1097">
      <w:pPr>
        <w:spacing w:line="276" w:lineRule="auto"/>
        <w:jc w:val="both"/>
        <w:rPr>
          <w:rFonts w:cs="Calibri"/>
        </w:rPr>
      </w:pPr>
    </w:p>
    <w:p w14:paraId="0AEE0BBB" w14:textId="77777777" w:rsidR="0093377E" w:rsidRPr="00370BE4" w:rsidRDefault="00520F77" w:rsidP="00BD1097">
      <w:pPr>
        <w:pStyle w:val="Prrafodelista"/>
        <w:numPr>
          <w:ilvl w:val="1"/>
          <w:numId w:val="2"/>
        </w:numPr>
        <w:spacing w:line="276" w:lineRule="auto"/>
        <w:ind w:left="426"/>
        <w:jc w:val="both"/>
        <w:outlineLvl w:val="1"/>
        <w:rPr>
          <w:rFonts w:cs="Calibri"/>
        </w:rPr>
      </w:pPr>
      <w:bookmarkStart w:id="6" w:name="_Toc65772613"/>
      <w:r w:rsidRPr="00370BE4">
        <w:rPr>
          <w:rFonts w:cs="Calibri"/>
          <w:b/>
        </w:rPr>
        <w:t>Diseño de muestreo</w:t>
      </w:r>
      <w:bookmarkEnd w:id="6"/>
    </w:p>
    <w:p w14:paraId="1429081C" w14:textId="77777777" w:rsidR="00EF4799" w:rsidRPr="00370BE4" w:rsidRDefault="00EF4799" w:rsidP="00BD1097">
      <w:pPr>
        <w:spacing w:line="276" w:lineRule="auto"/>
        <w:jc w:val="both"/>
        <w:rPr>
          <w:rFonts w:cs="Calibri"/>
        </w:rPr>
      </w:pPr>
    </w:p>
    <w:p w14:paraId="7258081A" w14:textId="2E6899EC" w:rsidR="00135519" w:rsidRPr="00370BE4" w:rsidRDefault="00EF4799" w:rsidP="00BD1097">
      <w:pPr>
        <w:spacing w:line="276" w:lineRule="auto"/>
        <w:jc w:val="both"/>
        <w:rPr>
          <w:rFonts w:cs="Calibri"/>
        </w:rPr>
      </w:pPr>
      <w:r w:rsidRPr="00370BE4">
        <w:rPr>
          <w:rFonts w:cs="Calibri"/>
        </w:rPr>
        <w:t xml:space="preserve">El diseño de muestreo contempla la caracterización de </w:t>
      </w:r>
      <w:r w:rsidR="00624293" w:rsidRPr="00370BE4">
        <w:rPr>
          <w:rFonts w:cs="Calibri"/>
        </w:rPr>
        <w:t>siete</w:t>
      </w:r>
      <w:r w:rsidR="005C595E" w:rsidRPr="00370BE4">
        <w:rPr>
          <w:rFonts w:cs="Calibri"/>
        </w:rPr>
        <w:t xml:space="preserve"> (</w:t>
      </w:r>
      <w:r w:rsidR="00624293" w:rsidRPr="00370BE4">
        <w:rPr>
          <w:rFonts w:cs="Calibri"/>
        </w:rPr>
        <w:t>7</w:t>
      </w:r>
      <w:r w:rsidR="005C595E" w:rsidRPr="00370BE4">
        <w:rPr>
          <w:rFonts w:cs="Calibri"/>
        </w:rPr>
        <w:t>)</w:t>
      </w:r>
      <w:r w:rsidRPr="00370BE4">
        <w:rPr>
          <w:rFonts w:cs="Calibri"/>
        </w:rPr>
        <w:t xml:space="preserve"> puntos de muestreo distribuidos en los dos cursos de agua identificados dentro del área de influencia. </w:t>
      </w:r>
      <w:r w:rsidR="005C595E" w:rsidRPr="00370BE4">
        <w:rPr>
          <w:rFonts w:cs="Calibri"/>
        </w:rPr>
        <w:t>Tres</w:t>
      </w:r>
      <w:r w:rsidRPr="00370BE4">
        <w:rPr>
          <w:rFonts w:cs="Calibri"/>
        </w:rPr>
        <w:t xml:space="preserve"> </w:t>
      </w:r>
      <w:r w:rsidR="00A31AD4" w:rsidRPr="00370BE4">
        <w:rPr>
          <w:rFonts w:cs="Calibri"/>
        </w:rPr>
        <w:t xml:space="preserve">(3) </w:t>
      </w:r>
      <w:r w:rsidRPr="00370BE4">
        <w:rPr>
          <w:rFonts w:cs="Calibri"/>
        </w:rPr>
        <w:t xml:space="preserve">puntos se localizarán en el </w:t>
      </w:r>
      <w:r w:rsidR="00C56CDD" w:rsidRPr="00370BE4">
        <w:rPr>
          <w:rFonts w:cs="Calibri"/>
        </w:rPr>
        <w:t>“canal Hecho 2”</w:t>
      </w:r>
      <w:r w:rsidRPr="00370BE4">
        <w:rPr>
          <w:rFonts w:cs="Calibri"/>
        </w:rPr>
        <w:t xml:space="preserve">, </w:t>
      </w:r>
      <w:r w:rsidR="00C56CDD" w:rsidRPr="00370BE4">
        <w:rPr>
          <w:rFonts w:cs="Calibri"/>
        </w:rPr>
        <w:t>cubriendo el área afectada por el vertimiento de RILes tratados</w:t>
      </w:r>
      <w:r w:rsidRPr="00370BE4">
        <w:rPr>
          <w:rFonts w:cs="Calibri"/>
        </w:rPr>
        <w:t xml:space="preserve">. </w:t>
      </w:r>
      <w:r w:rsidR="00A31AD4" w:rsidRPr="00370BE4">
        <w:rPr>
          <w:rFonts w:cs="Calibri"/>
        </w:rPr>
        <w:t>Tres (</w:t>
      </w:r>
      <w:r w:rsidR="00C56CDD" w:rsidRPr="00370BE4">
        <w:rPr>
          <w:rFonts w:cs="Calibri"/>
        </w:rPr>
        <w:t>3</w:t>
      </w:r>
      <w:r w:rsidR="00A31AD4" w:rsidRPr="00370BE4">
        <w:rPr>
          <w:rFonts w:cs="Calibri"/>
        </w:rPr>
        <w:t>)</w:t>
      </w:r>
      <w:r w:rsidR="00C56CDD" w:rsidRPr="00370BE4">
        <w:rPr>
          <w:rFonts w:cs="Calibri"/>
        </w:rPr>
        <w:t xml:space="preserve"> puntos de muestreo </w:t>
      </w:r>
      <w:r w:rsidR="00A31AD4" w:rsidRPr="00370BE4">
        <w:rPr>
          <w:rFonts w:cs="Calibri"/>
        </w:rPr>
        <w:t xml:space="preserve">se ubicarán </w:t>
      </w:r>
      <w:r w:rsidR="00C56CDD" w:rsidRPr="00370BE4">
        <w:rPr>
          <w:rFonts w:cs="Calibri"/>
        </w:rPr>
        <w:t xml:space="preserve">en el “canal </w:t>
      </w:r>
      <w:r w:rsidR="00A31AD4" w:rsidRPr="00370BE4">
        <w:rPr>
          <w:rFonts w:cs="Calibri"/>
        </w:rPr>
        <w:t>Hecho 4”</w:t>
      </w:r>
      <w:r w:rsidRPr="00370BE4">
        <w:rPr>
          <w:rFonts w:cs="Calibri"/>
        </w:rPr>
        <w:t xml:space="preserve"> </w:t>
      </w:r>
      <w:r w:rsidR="00A31AD4" w:rsidRPr="00370BE4">
        <w:rPr>
          <w:rFonts w:cs="Calibri"/>
        </w:rPr>
        <w:t xml:space="preserve">en el área afectada por lixiviados de las pilas de orujo, y un séptimo punto se localizará en el mismo canal, pero aguas arriba </w:t>
      </w:r>
      <w:r w:rsidRPr="00370BE4">
        <w:rPr>
          <w:rFonts w:cs="Calibri"/>
        </w:rPr>
        <w:t xml:space="preserve">de </w:t>
      </w:r>
      <w:r w:rsidR="00A31AD4" w:rsidRPr="00370BE4">
        <w:rPr>
          <w:rFonts w:cs="Calibri"/>
        </w:rPr>
        <w:t xml:space="preserve">zona afectada. La </w:t>
      </w:r>
      <w:r w:rsidRPr="00370BE4">
        <w:rPr>
          <w:rFonts w:cs="Calibri"/>
        </w:rPr>
        <w:t xml:space="preserve">localización preliminar </w:t>
      </w:r>
      <w:r w:rsidR="00A31AD4" w:rsidRPr="00370BE4">
        <w:rPr>
          <w:rFonts w:cs="Calibri"/>
        </w:rPr>
        <w:t xml:space="preserve">de los puntos </w:t>
      </w:r>
      <w:r w:rsidRPr="00370BE4">
        <w:rPr>
          <w:rFonts w:cs="Calibri"/>
        </w:rPr>
        <w:t xml:space="preserve">en coordenadas UTM se observa en la </w:t>
      </w:r>
      <w:r w:rsidRPr="00370BE4">
        <w:rPr>
          <w:rFonts w:cs="Calibri"/>
          <w:b/>
          <w:bCs/>
        </w:rPr>
      </w:r>
      <w:r w:rsidRPr="00370BE4">
        <w:rPr>
          <w:rFonts w:cs="Calibri"/>
          <w:b/>
          <w:bCs/>
        </w:rPr>
        <w:instrText xml:space="preserve"/>
      </w:r>
      <w:r w:rsidRPr="00370BE4">
        <w:rPr>
          <w:rFonts w:cs="Calibri"/>
          <w:b/>
          <w:bCs/>
        </w:rPr>
      </w:r>
      <w:r w:rsidRPr="00370BE4">
        <w:rPr>
          <w:rFonts w:cs="Calibri"/>
          <w:b/>
          <w:bCs/>
        </w:rPr>
      </w:r>
      <w:r w:rsidR="00F26264" w:rsidRPr="00370BE4">
        <w:rPr>
          <w:rFonts w:cs="Calibri"/>
          <w:b/>
          <w:bCs/>
        </w:rPr>
        <w:t xml:space="preserve">Tabla </w:t>
      </w:r>
      <w:r w:rsidR="00F26264" w:rsidRPr="00370BE4">
        <w:rPr>
          <w:rFonts w:cs="Calibri"/>
          <w:b/>
          <w:bCs/>
          <w:noProof/>
        </w:rPr>
        <w:t>1</w:t>
      </w:r>
      <w:r w:rsidRPr="00370BE4">
        <w:rPr>
          <w:rFonts w:cs="Calibri"/>
          <w:b/>
          <w:bCs/>
        </w:rPr>
      </w:r>
      <w:r w:rsidRPr="00370BE4">
        <w:rPr>
          <w:rFonts w:cs="Calibri"/>
        </w:rPr>
        <w:t xml:space="preserve">, mientras que su ubicación relativa en el área de estudio se aprecia en la </w:t>
      </w:r>
      <w:r w:rsidRPr="00370BE4">
        <w:rPr>
          <w:rFonts w:cs="Calibri"/>
          <w:b/>
          <w:bCs/>
        </w:rPr>
      </w:r>
      <w:r w:rsidRPr="00370BE4">
        <w:rPr>
          <w:rFonts w:cs="Calibri"/>
          <w:b/>
          <w:bCs/>
        </w:rPr>
        <w:instrText xml:space="preserve"/>
      </w:r>
      <w:r w:rsidRPr="00370BE4">
        <w:rPr>
          <w:rFonts w:cs="Calibri"/>
          <w:b/>
          <w:bCs/>
        </w:rPr>
      </w:r>
      <w:r w:rsidRPr="00370BE4">
        <w:rPr>
          <w:rFonts w:cs="Calibri"/>
          <w:b/>
          <w:bCs/>
        </w:rPr>
      </w:r>
      <w:r w:rsidR="00F26264" w:rsidRPr="00370BE4">
        <w:rPr>
          <w:rFonts w:cs="Calibri"/>
          <w:b/>
          <w:bCs/>
        </w:rPr>
        <w:t xml:space="preserve">Figura </w:t>
      </w:r>
      <w:r w:rsidR="00F26264" w:rsidRPr="00370BE4">
        <w:rPr>
          <w:rFonts w:cs="Calibri"/>
          <w:b/>
          <w:bCs/>
          <w:noProof/>
        </w:rPr>
        <w:t>1</w:t>
      </w:r>
      <w:r w:rsidRPr="00370BE4">
        <w:rPr>
          <w:rFonts w:cs="Calibri"/>
          <w:b/>
          <w:bCs/>
        </w:rPr>
      </w:r>
      <w:r w:rsidRPr="00370BE4">
        <w:rPr>
          <w:rFonts w:cs="Calibri"/>
        </w:rPr>
        <w:t>.</w:t>
      </w:r>
    </w:p>
    <w:p w14:paraId="38B392FE" w14:textId="77777777" w:rsidR="00370360" w:rsidRPr="00370BE4" w:rsidRDefault="00370360" w:rsidP="00BD1097">
      <w:pPr>
        <w:spacing w:line="276" w:lineRule="auto"/>
        <w:jc w:val="both"/>
        <w:rPr>
          <w:rFonts w:cs="Calibri"/>
          <w:b/>
        </w:rPr>
      </w:pPr>
    </w:p>
    <w:p w14:paraId="5C1ADB3C" w14:textId="42B0969C" w:rsidR="000649FA" w:rsidRPr="00370BE4" w:rsidRDefault="0053186E" w:rsidP="00624293">
      <w:pPr>
        <w:pStyle w:val="Descripcin"/>
        <w:spacing w:after="0" w:line="276" w:lineRule="auto"/>
        <w:jc w:val="center"/>
        <w:rPr>
          <w:rFonts w:cs="Calibri"/>
          <w:b w:val="0"/>
          <w:bCs w:val="0"/>
          <w:color w:val="auto"/>
          <w:sz w:val="20"/>
          <w:szCs w:val="20"/>
          <w:lang w:val="es-ES"/>
        </w:rPr>
      </w:pPr>
      <w:bookmarkStart w:id="7" w:name="_Ref487752371"/>
      <w:r w:rsidRPr="00370BE4">
        <w:rPr>
          <w:rFonts w:cs="Calibri"/>
          <w:color w:val="auto"/>
          <w:sz w:val="20"/>
          <w:szCs w:val="20"/>
        </w:rPr>
        <w:t xml:space="preserve">Tabla </w:t>
      </w:r>
      <w:r w:rsidRPr="00370BE4">
        <w:rPr>
          <w:rFonts w:cs="Calibri"/>
          <w:color w:val="auto"/>
          <w:sz w:val="20"/>
          <w:szCs w:val="20"/>
        </w:rPr>
      </w:r>
      <w:r w:rsidRPr="00370BE4">
        <w:rPr>
          <w:rFonts w:cs="Calibri"/>
          <w:color w:val="auto"/>
          <w:sz w:val="20"/>
          <w:szCs w:val="20"/>
        </w:rPr>
        <w:instrText xml:space="preserve"/>
      </w:r>
      <w:r w:rsidRPr="00370BE4">
        <w:rPr>
          <w:rFonts w:cs="Calibri"/>
          <w:color w:val="auto"/>
          <w:sz w:val="20"/>
          <w:szCs w:val="20"/>
        </w:rPr>
      </w:r>
      <w:r w:rsidR="00F26264" w:rsidRPr="00370BE4">
        <w:rPr>
          <w:rFonts w:cs="Calibri"/>
          <w:noProof/>
          <w:color w:val="auto"/>
          <w:sz w:val="20"/>
          <w:szCs w:val="20"/>
        </w:rPr>
        <w:t>1</w:t>
      </w:r>
      <w:r w:rsidRPr="00370BE4">
        <w:rPr>
          <w:rFonts w:cs="Calibri"/>
          <w:color w:val="auto"/>
          <w:sz w:val="20"/>
          <w:szCs w:val="20"/>
        </w:rPr>
      </w:r>
      <w:bookmarkEnd w:id="7"/>
      <w:r w:rsidRPr="00370BE4">
        <w:rPr>
          <w:rFonts w:cs="Calibri"/>
          <w:color w:val="auto"/>
          <w:sz w:val="20"/>
          <w:szCs w:val="20"/>
        </w:rPr>
        <w:t xml:space="preserve">. </w:t>
      </w:r>
      <w:r w:rsidR="008E4F11" w:rsidRPr="00370BE4">
        <w:rPr>
          <w:rFonts w:cs="Calibri"/>
          <w:b w:val="0"/>
          <w:bCs w:val="0"/>
          <w:color w:val="auto"/>
          <w:sz w:val="20"/>
          <w:szCs w:val="20"/>
          <w:lang w:val="es-ES"/>
        </w:rPr>
        <w:t>Puntos de mu</w:t>
      </w:r>
      <w:r w:rsidR="00EC3D9B" w:rsidRPr="00370BE4">
        <w:rPr>
          <w:rFonts w:cs="Calibri"/>
          <w:b w:val="0"/>
          <w:bCs w:val="0"/>
          <w:color w:val="auto"/>
          <w:sz w:val="20"/>
          <w:szCs w:val="20"/>
          <w:lang w:val="es-ES"/>
        </w:rPr>
        <w:t xml:space="preserve">estreo </w:t>
      </w:r>
      <w:r w:rsidR="00256D88" w:rsidRPr="00370BE4">
        <w:rPr>
          <w:rFonts w:cs="Calibri"/>
          <w:b w:val="0"/>
          <w:bCs w:val="0"/>
          <w:color w:val="auto"/>
          <w:sz w:val="20"/>
          <w:szCs w:val="20"/>
          <w:lang w:val="es-ES"/>
        </w:rPr>
        <w:t xml:space="preserve">propuestos para </w:t>
      </w:r>
      <w:r w:rsidR="00AA6E88" w:rsidRPr="00370BE4">
        <w:rPr>
          <w:rFonts w:cs="Calibri"/>
          <w:b w:val="0"/>
          <w:bCs w:val="0"/>
          <w:color w:val="auto"/>
          <w:sz w:val="20"/>
          <w:szCs w:val="20"/>
          <w:lang w:val="es-ES"/>
        </w:rPr>
        <w:t xml:space="preserve">el </w:t>
      </w:r>
      <w:r w:rsidR="00A37928" w:rsidRPr="00370BE4">
        <w:rPr>
          <w:rFonts w:cs="Calibri"/>
          <w:b w:val="0"/>
          <w:bCs w:val="0"/>
          <w:color w:val="auto"/>
          <w:sz w:val="20"/>
          <w:szCs w:val="20"/>
          <w:lang w:val="es-ES"/>
        </w:rPr>
        <w:t>Estudio</w:t>
      </w:r>
      <w:r w:rsidR="00EC3D9B" w:rsidRPr="00370BE4">
        <w:rPr>
          <w:rFonts w:cs="Calibri"/>
          <w:b w:val="0"/>
          <w:bCs w:val="0"/>
          <w:color w:val="auto"/>
          <w:sz w:val="20"/>
          <w:szCs w:val="20"/>
          <w:lang w:val="es-ES"/>
        </w:rPr>
        <w:t>.</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32"/>
        <w:gridCol w:w="2286"/>
        <w:gridCol w:w="2286"/>
      </w:tblGrid>
      <w:tr w:rsidR="00370BE4" w:rsidRPr="00370BE4" w14:paraId="68281284" w14:textId="77777777" w:rsidTr="00624293">
        <w:trPr>
          <w:trHeight w:val="340"/>
          <w:jc w:val="center"/>
        </w:trPr>
        <w:tc>
          <w:tcPr>
            <w:tcW w:w="1172" w:type="dxa"/>
            <w:vMerge w:val="restart"/>
            <w:shd w:val="clear" w:color="000000" w:fill="BFBFBF"/>
            <w:vAlign w:val="center"/>
            <w:hideMark/>
          </w:tcPr>
          <w:p w14:paraId="595CFC9E" w14:textId="77777777" w:rsidR="00624293" w:rsidRPr="00370BE4" w:rsidRDefault="00624293" w:rsidP="00BD1097">
            <w:pPr>
              <w:spacing w:line="276" w:lineRule="auto"/>
              <w:jc w:val="center"/>
              <w:rPr>
                <w:rFonts w:eastAsia="Times New Roman" w:cs="Calibri"/>
                <w:b/>
                <w:bCs/>
                <w:sz w:val="18"/>
                <w:szCs w:val="18"/>
                <w:lang w:eastAsia="es-CL"/>
              </w:rPr>
            </w:pPr>
            <w:r w:rsidRPr="00370BE4">
              <w:rPr>
                <w:rFonts w:eastAsia="Times New Roman" w:cs="Calibri"/>
                <w:b/>
                <w:bCs/>
                <w:sz w:val="18"/>
                <w:szCs w:val="18"/>
                <w:lang w:eastAsia="es-CL"/>
              </w:rPr>
              <w:t>PUNTO DE MUESTREO</w:t>
            </w:r>
          </w:p>
        </w:tc>
        <w:tc>
          <w:tcPr>
            <w:tcW w:w="2400" w:type="dxa"/>
            <w:gridSpan w:val="2"/>
            <w:shd w:val="clear" w:color="000000" w:fill="BFBFBF"/>
            <w:vAlign w:val="center"/>
            <w:hideMark/>
          </w:tcPr>
          <w:p w14:paraId="3744DEE7" w14:textId="19AAC110" w:rsidR="00624293" w:rsidRPr="00370BE4" w:rsidRDefault="00624293" w:rsidP="00BD1097">
            <w:pPr>
              <w:spacing w:line="276" w:lineRule="auto"/>
              <w:jc w:val="center"/>
              <w:rPr>
                <w:rFonts w:eastAsia="Times New Roman" w:cs="Calibri"/>
                <w:b/>
                <w:bCs/>
                <w:sz w:val="18"/>
                <w:szCs w:val="18"/>
                <w:lang w:eastAsia="es-CL"/>
              </w:rPr>
            </w:pPr>
            <w:r w:rsidRPr="00370BE4">
              <w:rPr>
                <w:rFonts w:eastAsia="Times New Roman" w:cs="Calibri"/>
                <w:b/>
                <w:bCs/>
                <w:sz w:val="18"/>
                <w:szCs w:val="18"/>
                <w:lang w:eastAsia="es-CL"/>
              </w:rPr>
              <w:t>UTM - WGS84 – ZONA 19 H</w:t>
            </w:r>
          </w:p>
        </w:tc>
      </w:tr>
      <w:tr w:rsidR="00370BE4" w:rsidRPr="00370BE4" w14:paraId="504AC5A4" w14:textId="77777777" w:rsidTr="00624293">
        <w:trPr>
          <w:trHeight w:val="340"/>
          <w:jc w:val="center"/>
        </w:trPr>
        <w:tc>
          <w:tcPr>
            <w:tcW w:w="1172" w:type="dxa"/>
            <w:vMerge/>
            <w:vAlign w:val="center"/>
            <w:hideMark/>
          </w:tcPr>
          <w:p w14:paraId="645B408C" w14:textId="77777777" w:rsidR="00624293" w:rsidRPr="00370BE4" w:rsidRDefault="00624293" w:rsidP="00BD1097">
            <w:pPr>
              <w:spacing w:line="276" w:lineRule="auto"/>
              <w:jc w:val="center"/>
              <w:rPr>
                <w:rFonts w:eastAsia="Times New Roman" w:cs="Calibri"/>
                <w:b/>
                <w:bCs/>
                <w:sz w:val="18"/>
                <w:szCs w:val="18"/>
                <w:lang w:eastAsia="es-CL"/>
              </w:rPr>
            </w:pPr>
          </w:p>
        </w:tc>
        <w:tc>
          <w:tcPr>
            <w:tcW w:w="1200" w:type="dxa"/>
            <w:shd w:val="clear" w:color="000000" w:fill="BFBFBF"/>
            <w:vAlign w:val="center"/>
            <w:hideMark/>
          </w:tcPr>
          <w:p w14:paraId="666461F9" w14:textId="77777777" w:rsidR="00624293" w:rsidRPr="00370BE4" w:rsidRDefault="00624293" w:rsidP="00BD1097">
            <w:pPr>
              <w:spacing w:line="276" w:lineRule="auto"/>
              <w:jc w:val="center"/>
              <w:rPr>
                <w:rFonts w:eastAsia="Times New Roman" w:cs="Calibri"/>
                <w:b/>
                <w:bCs/>
                <w:sz w:val="18"/>
                <w:szCs w:val="18"/>
                <w:lang w:eastAsia="es-CL"/>
              </w:rPr>
            </w:pPr>
            <w:r w:rsidRPr="00370BE4">
              <w:rPr>
                <w:rFonts w:eastAsia="Times New Roman" w:cs="Calibri"/>
                <w:b/>
                <w:bCs/>
                <w:sz w:val="18"/>
                <w:szCs w:val="18"/>
                <w:lang w:eastAsia="es-CL"/>
              </w:rPr>
              <w:t>ESTE</w:t>
            </w:r>
          </w:p>
        </w:tc>
        <w:tc>
          <w:tcPr>
            <w:tcW w:w="1200" w:type="dxa"/>
            <w:shd w:val="clear" w:color="000000" w:fill="BFBFBF"/>
            <w:vAlign w:val="center"/>
            <w:hideMark/>
          </w:tcPr>
          <w:p w14:paraId="340F76BB" w14:textId="77777777" w:rsidR="00624293" w:rsidRPr="00370BE4" w:rsidRDefault="00624293" w:rsidP="00BD1097">
            <w:pPr>
              <w:spacing w:line="276" w:lineRule="auto"/>
              <w:jc w:val="center"/>
              <w:rPr>
                <w:rFonts w:eastAsia="Times New Roman" w:cs="Calibri"/>
                <w:b/>
                <w:bCs/>
                <w:sz w:val="18"/>
                <w:szCs w:val="18"/>
                <w:lang w:eastAsia="es-CL"/>
              </w:rPr>
            </w:pPr>
            <w:r w:rsidRPr="00370BE4">
              <w:rPr>
                <w:rFonts w:eastAsia="Times New Roman" w:cs="Calibri"/>
                <w:b/>
                <w:bCs/>
                <w:sz w:val="18"/>
                <w:szCs w:val="18"/>
                <w:lang w:eastAsia="es-CL"/>
              </w:rPr>
              <w:t>NORTE</w:t>
            </w:r>
          </w:p>
        </w:tc>
      </w:tr>
      <w:tr w:rsidR="00370BE4" w:rsidRPr="00370BE4" w14:paraId="0A707E7D" w14:textId="77777777" w:rsidTr="00624293">
        <w:trPr>
          <w:trHeight w:val="340"/>
          <w:jc w:val="center"/>
        </w:trPr>
        <w:tc>
          <w:tcPr>
            <w:tcW w:w="1172" w:type="dxa"/>
            <w:shd w:val="clear" w:color="auto" w:fill="auto"/>
            <w:vAlign w:val="center"/>
            <w:hideMark/>
          </w:tcPr>
          <w:p w14:paraId="5F8CF905" w14:textId="2AE12DA1" w:rsidR="00624293" w:rsidRPr="00370BE4" w:rsidRDefault="00624293"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1</w:t>
            </w:r>
          </w:p>
        </w:tc>
        <w:tc>
          <w:tcPr>
            <w:tcW w:w="1200" w:type="dxa"/>
            <w:shd w:val="clear" w:color="auto" w:fill="auto"/>
            <w:noWrap/>
            <w:vAlign w:val="center"/>
          </w:tcPr>
          <w:p w14:paraId="586485C2" w14:textId="4D85395F" w:rsidR="00624293" w:rsidRPr="00370BE4" w:rsidRDefault="00624293"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271762</w:t>
            </w:r>
          </w:p>
        </w:tc>
        <w:tc>
          <w:tcPr>
            <w:tcW w:w="1200" w:type="dxa"/>
            <w:shd w:val="clear" w:color="auto" w:fill="auto"/>
            <w:noWrap/>
            <w:vAlign w:val="center"/>
          </w:tcPr>
          <w:p w14:paraId="236C3D18" w14:textId="5B015145" w:rsidR="00624293" w:rsidRPr="00370BE4" w:rsidRDefault="00624293"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6069374</w:t>
            </w:r>
          </w:p>
        </w:tc>
      </w:tr>
      <w:tr w:rsidR="00370BE4" w:rsidRPr="00370BE4" w14:paraId="090D94C5" w14:textId="77777777" w:rsidTr="00624293">
        <w:trPr>
          <w:trHeight w:val="340"/>
          <w:jc w:val="center"/>
        </w:trPr>
        <w:tc>
          <w:tcPr>
            <w:tcW w:w="1172" w:type="dxa"/>
            <w:shd w:val="clear" w:color="auto" w:fill="auto"/>
            <w:vAlign w:val="center"/>
            <w:hideMark/>
          </w:tcPr>
          <w:p w14:paraId="18B140CD" w14:textId="7DD970EC" w:rsidR="00624293" w:rsidRPr="00370BE4" w:rsidRDefault="00624293" w:rsidP="00624293">
            <w:pPr>
              <w:spacing w:line="276" w:lineRule="auto"/>
              <w:jc w:val="center"/>
              <w:rPr>
                <w:rFonts w:eastAsia="Times New Roman" w:cs="Calibri"/>
                <w:sz w:val="18"/>
                <w:szCs w:val="18"/>
                <w:lang w:eastAsia="es-CL"/>
              </w:rPr>
            </w:pPr>
            <w:r w:rsidRPr="00370BE4">
              <w:rPr>
                <w:rFonts w:eastAsia="Times New Roman" w:cs="Calibri"/>
                <w:sz w:val="18"/>
                <w:szCs w:val="18"/>
                <w:lang w:eastAsia="es-CL"/>
              </w:rPr>
              <w:t>2</w:t>
            </w:r>
          </w:p>
        </w:tc>
        <w:tc>
          <w:tcPr>
            <w:tcW w:w="1200" w:type="dxa"/>
            <w:shd w:val="clear" w:color="auto" w:fill="auto"/>
            <w:noWrap/>
            <w:vAlign w:val="center"/>
          </w:tcPr>
          <w:p w14:paraId="6F1B6EB8" w14:textId="743007CC" w:rsidR="00624293" w:rsidRPr="00370BE4" w:rsidRDefault="00A31AD4"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271814</w:t>
            </w:r>
          </w:p>
        </w:tc>
        <w:tc>
          <w:tcPr>
            <w:tcW w:w="1200" w:type="dxa"/>
            <w:shd w:val="clear" w:color="auto" w:fill="auto"/>
            <w:noWrap/>
            <w:vAlign w:val="center"/>
          </w:tcPr>
          <w:p w14:paraId="0A736C47" w14:textId="057802F3" w:rsidR="00624293" w:rsidRPr="00370BE4" w:rsidRDefault="00A31AD4"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6069491</w:t>
            </w:r>
          </w:p>
        </w:tc>
      </w:tr>
      <w:tr w:rsidR="00370BE4" w:rsidRPr="00370BE4" w14:paraId="0A30E69F" w14:textId="77777777" w:rsidTr="00624293">
        <w:trPr>
          <w:trHeight w:val="340"/>
          <w:jc w:val="center"/>
        </w:trPr>
        <w:tc>
          <w:tcPr>
            <w:tcW w:w="1172" w:type="dxa"/>
            <w:shd w:val="clear" w:color="auto" w:fill="auto"/>
            <w:vAlign w:val="center"/>
            <w:hideMark/>
          </w:tcPr>
          <w:p w14:paraId="32495CF2" w14:textId="59E10CE7" w:rsidR="00624293" w:rsidRPr="00370BE4" w:rsidRDefault="00624293"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3</w:t>
            </w:r>
          </w:p>
        </w:tc>
        <w:tc>
          <w:tcPr>
            <w:tcW w:w="1200" w:type="dxa"/>
            <w:shd w:val="clear" w:color="auto" w:fill="auto"/>
            <w:noWrap/>
            <w:vAlign w:val="center"/>
          </w:tcPr>
          <w:p w14:paraId="0FD73726" w14:textId="2E913E40" w:rsidR="00624293" w:rsidRPr="00370BE4" w:rsidRDefault="00FC1421"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271918</w:t>
            </w:r>
          </w:p>
        </w:tc>
        <w:tc>
          <w:tcPr>
            <w:tcW w:w="1200" w:type="dxa"/>
            <w:shd w:val="clear" w:color="auto" w:fill="auto"/>
            <w:noWrap/>
            <w:vAlign w:val="center"/>
          </w:tcPr>
          <w:p w14:paraId="4E6B6C91" w14:textId="4A317ACD" w:rsidR="00624293" w:rsidRPr="00370BE4" w:rsidRDefault="00FC1421"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6069493</w:t>
            </w:r>
          </w:p>
        </w:tc>
      </w:tr>
      <w:tr w:rsidR="00370BE4" w:rsidRPr="00370BE4" w14:paraId="7AE8E9FE" w14:textId="77777777" w:rsidTr="00624293">
        <w:trPr>
          <w:trHeight w:val="340"/>
          <w:jc w:val="center"/>
        </w:trPr>
        <w:tc>
          <w:tcPr>
            <w:tcW w:w="1172" w:type="dxa"/>
            <w:shd w:val="clear" w:color="auto" w:fill="auto"/>
            <w:vAlign w:val="center"/>
          </w:tcPr>
          <w:p w14:paraId="746B9A6C" w14:textId="37A416E8" w:rsidR="00624293" w:rsidRPr="00370BE4" w:rsidRDefault="00624293"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4</w:t>
            </w:r>
          </w:p>
        </w:tc>
        <w:tc>
          <w:tcPr>
            <w:tcW w:w="1200" w:type="dxa"/>
            <w:shd w:val="clear" w:color="auto" w:fill="auto"/>
            <w:noWrap/>
            <w:vAlign w:val="center"/>
          </w:tcPr>
          <w:p w14:paraId="04D7A5CB" w14:textId="0A94CAB9" w:rsidR="00624293" w:rsidRPr="00370BE4" w:rsidRDefault="00FC1421"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273262</w:t>
            </w:r>
          </w:p>
        </w:tc>
        <w:tc>
          <w:tcPr>
            <w:tcW w:w="1200" w:type="dxa"/>
            <w:shd w:val="clear" w:color="auto" w:fill="auto"/>
            <w:noWrap/>
            <w:vAlign w:val="center"/>
          </w:tcPr>
          <w:p w14:paraId="5FFFFF10" w14:textId="4B3B8165" w:rsidR="00624293" w:rsidRPr="00370BE4" w:rsidRDefault="00FC1421"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6069448</w:t>
            </w:r>
          </w:p>
        </w:tc>
      </w:tr>
      <w:tr w:rsidR="00370BE4" w:rsidRPr="00370BE4" w14:paraId="1BF96ED0" w14:textId="77777777" w:rsidTr="00624293">
        <w:trPr>
          <w:trHeight w:val="340"/>
          <w:jc w:val="center"/>
        </w:trPr>
        <w:tc>
          <w:tcPr>
            <w:tcW w:w="1172" w:type="dxa"/>
            <w:shd w:val="clear" w:color="auto" w:fill="auto"/>
            <w:vAlign w:val="center"/>
          </w:tcPr>
          <w:p w14:paraId="59100A71" w14:textId="199D6980" w:rsidR="00624293" w:rsidRPr="00370BE4" w:rsidRDefault="00624293"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5</w:t>
            </w:r>
          </w:p>
        </w:tc>
        <w:tc>
          <w:tcPr>
            <w:tcW w:w="1200" w:type="dxa"/>
            <w:shd w:val="clear" w:color="auto" w:fill="auto"/>
            <w:noWrap/>
            <w:vAlign w:val="center"/>
          </w:tcPr>
          <w:p w14:paraId="1B7C8092" w14:textId="7C0F7628" w:rsidR="00624293" w:rsidRPr="00370BE4" w:rsidRDefault="00FC1421"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273203</w:t>
            </w:r>
          </w:p>
        </w:tc>
        <w:tc>
          <w:tcPr>
            <w:tcW w:w="1200" w:type="dxa"/>
            <w:shd w:val="clear" w:color="auto" w:fill="auto"/>
            <w:noWrap/>
            <w:vAlign w:val="center"/>
          </w:tcPr>
          <w:p w14:paraId="125D2FA4" w14:textId="0D214F02" w:rsidR="00624293" w:rsidRPr="00370BE4" w:rsidRDefault="00FC1421"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6069613</w:t>
            </w:r>
          </w:p>
        </w:tc>
      </w:tr>
      <w:tr w:rsidR="00370BE4" w:rsidRPr="00370BE4" w14:paraId="6816F1F2" w14:textId="77777777" w:rsidTr="00624293">
        <w:trPr>
          <w:trHeight w:val="340"/>
          <w:jc w:val="center"/>
        </w:trPr>
        <w:tc>
          <w:tcPr>
            <w:tcW w:w="1172" w:type="dxa"/>
            <w:shd w:val="clear" w:color="auto" w:fill="auto"/>
            <w:vAlign w:val="center"/>
          </w:tcPr>
          <w:p w14:paraId="331EBC1E" w14:textId="46E503AE" w:rsidR="00624293" w:rsidRPr="00370BE4" w:rsidRDefault="00624293"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6</w:t>
            </w:r>
          </w:p>
        </w:tc>
        <w:tc>
          <w:tcPr>
            <w:tcW w:w="1200" w:type="dxa"/>
            <w:shd w:val="clear" w:color="auto" w:fill="auto"/>
            <w:noWrap/>
            <w:vAlign w:val="center"/>
          </w:tcPr>
          <w:p w14:paraId="1A0C6880" w14:textId="5CC7CFC0" w:rsidR="00624293" w:rsidRPr="00370BE4" w:rsidRDefault="00FC1421"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272932</w:t>
            </w:r>
          </w:p>
        </w:tc>
        <w:tc>
          <w:tcPr>
            <w:tcW w:w="1200" w:type="dxa"/>
            <w:shd w:val="clear" w:color="auto" w:fill="auto"/>
            <w:noWrap/>
            <w:vAlign w:val="center"/>
          </w:tcPr>
          <w:p w14:paraId="6911B9EF" w14:textId="521D1AC5" w:rsidR="00624293" w:rsidRPr="00370BE4" w:rsidRDefault="00FC1421"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6069775</w:t>
            </w:r>
          </w:p>
        </w:tc>
      </w:tr>
      <w:tr w:rsidR="00A31AD4" w:rsidRPr="00370BE4" w14:paraId="79635EAE" w14:textId="77777777" w:rsidTr="00624293">
        <w:trPr>
          <w:trHeight w:val="340"/>
          <w:jc w:val="center"/>
        </w:trPr>
        <w:tc>
          <w:tcPr>
            <w:tcW w:w="1172" w:type="dxa"/>
            <w:shd w:val="clear" w:color="auto" w:fill="auto"/>
            <w:vAlign w:val="center"/>
          </w:tcPr>
          <w:p w14:paraId="37CDA28F" w14:textId="5ACAFC2E" w:rsidR="00624293" w:rsidRPr="00370BE4" w:rsidRDefault="00624293"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7</w:t>
            </w:r>
          </w:p>
        </w:tc>
        <w:tc>
          <w:tcPr>
            <w:tcW w:w="1200" w:type="dxa"/>
            <w:shd w:val="clear" w:color="auto" w:fill="auto"/>
            <w:noWrap/>
            <w:vAlign w:val="center"/>
          </w:tcPr>
          <w:p w14:paraId="0CC6CD98" w14:textId="234E9EF8" w:rsidR="00624293" w:rsidRPr="00370BE4" w:rsidRDefault="00FC1421"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272667</w:t>
            </w:r>
          </w:p>
        </w:tc>
        <w:tc>
          <w:tcPr>
            <w:tcW w:w="1200" w:type="dxa"/>
            <w:shd w:val="clear" w:color="auto" w:fill="auto"/>
            <w:noWrap/>
            <w:vAlign w:val="center"/>
          </w:tcPr>
          <w:p w14:paraId="41C9E502" w14:textId="53246CA6" w:rsidR="00624293" w:rsidRPr="00370BE4" w:rsidRDefault="00FC1421" w:rsidP="00BD1097">
            <w:pPr>
              <w:spacing w:line="276" w:lineRule="auto"/>
              <w:jc w:val="center"/>
              <w:rPr>
                <w:rFonts w:eastAsia="Times New Roman" w:cs="Calibri"/>
                <w:sz w:val="18"/>
                <w:szCs w:val="18"/>
                <w:lang w:eastAsia="es-CL"/>
              </w:rPr>
            </w:pPr>
            <w:r w:rsidRPr="00370BE4">
              <w:rPr>
                <w:rFonts w:eastAsia="Times New Roman" w:cs="Calibri"/>
                <w:sz w:val="18"/>
                <w:szCs w:val="18"/>
                <w:lang w:eastAsia="es-CL"/>
              </w:rPr>
              <w:t>6069932</w:t>
            </w:r>
          </w:p>
        </w:tc>
      </w:tr>
    </w:tbl>
    <w:p w14:paraId="166B7878" w14:textId="4258DA7E" w:rsidR="00135519" w:rsidRPr="00370BE4" w:rsidRDefault="00135519" w:rsidP="00BD1097">
      <w:pPr>
        <w:spacing w:line="276" w:lineRule="auto"/>
        <w:rPr>
          <w:rFonts w:cs="Calibri"/>
          <w:lang w:val="es-ES"/>
        </w:rPr>
      </w:pPr>
    </w:p>
    <w:p w14:paraId="65C2E66B" w14:textId="5FE1BEF3" w:rsidR="00EF4799" w:rsidRPr="00370BE4" w:rsidRDefault="00EF4799" w:rsidP="00BD1097">
      <w:pPr>
        <w:spacing w:line="276" w:lineRule="auto"/>
        <w:rPr>
          <w:rFonts w:cs="Calibri"/>
          <w:lang w:val="es-ES"/>
        </w:rPr>
      </w:pPr>
    </w:p>
    <w:p w14:paraId="7267607B" w14:textId="02ED3BEF" w:rsidR="00EF4799" w:rsidRPr="00370BE4" w:rsidRDefault="00EF4799" w:rsidP="00BD1097">
      <w:pPr>
        <w:spacing w:line="276" w:lineRule="auto"/>
        <w:rPr>
          <w:rFonts w:cs="Calibri"/>
          <w:lang w:val="es-ES"/>
        </w:rPr>
      </w:pPr>
    </w:p>
    <w:p w14:paraId="6220ED01" w14:textId="24312D83" w:rsidR="00EF4799" w:rsidRPr="00370BE4" w:rsidRDefault="00EF4799" w:rsidP="00BD1097">
      <w:pPr>
        <w:spacing w:line="276" w:lineRule="auto"/>
        <w:rPr>
          <w:rFonts w:cs="Calibri"/>
          <w:lang w:val="es-ES"/>
        </w:rPr>
      </w:pPr>
    </w:p>
    <w:p w14:paraId="0DABC586" w14:textId="11C54B5F" w:rsidR="00EF4799" w:rsidRPr="00370BE4" w:rsidRDefault="00EF4799" w:rsidP="00BD1097">
      <w:pPr>
        <w:spacing w:line="276" w:lineRule="auto"/>
        <w:rPr>
          <w:rFonts w:cs="Calibri"/>
          <w:lang w:val="es-ES"/>
        </w:rPr>
      </w:pPr>
    </w:p>
    <w:p w14:paraId="58E93CFF" w14:textId="06D5F967" w:rsidR="00EF4799" w:rsidRPr="00370BE4" w:rsidRDefault="00EF4799" w:rsidP="00BD1097">
      <w:pPr>
        <w:spacing w:line="276" w:lineRule="auto"/>
        <w:rPr>
          <w:rFonts w:cs="Calibri"/>
          <w:lang w:val="es-ES"/>
        </w:rPr>
      </w:pPr>
    </w:p>
    <w:p w14:paraId="59CD9412" w14:textId="3EB66476" w:rsidR="00EF4799" w:rsidRPr="00370BE4" w:rsidRDefault="00EF4799" w:rsidP="00BD1097">
      <w:pPr>
        <w:spacing w:line="276" w:lineRule="auto"/>
        <w:rPr>
          <w:rFonts w:cs="Calibri"/>
          <w:lang w:val="es-ES"/>
        </w:rPr>
      </w:pPr>
    </w:p>
    <w:p w14:paraId="7638C83F" w14:textId="7B6720BA" w:rsidR="00EF4799" w:rsidRPr="00370BE4" w:rsidRDefault="00EF4799" w:rsidP="00BD1097">
      <w:pPr>
        <w:spacing w:line="276" w:lineRule="auto"/>
        <w:rPr>
          <w:rFonts w:cs="Calibri"/>
          <w:lang w:val="es-ES"/>
        </w:rPr>
      </w:pPr>
    </w:p>
    <w:p w14:paraId="5798481E" w14:textId="77777777" w:rsidR="00EF4799" w:rsidRPr="00370BE4" w:rsidRDefault="00EF4799" w:rsidP="00BD1097">
      <w:pPr>
        <w:pStyle w:val="Descripcin"/>
        <w:spacing w:before="200" w:line="276" w:lineRule="auto"/>
        <w:jc w:val="both"/>
        <w:rPr>
          <w:rFonts w:cs="Calibri"/>
          <w:color w:val="auto"/>
          <w:sz w:val="22"/>
          <w:szCs w:val="22"/>
        </w:rPr>
        <w:sectPr w:rsidR="00EF4799" w:rsidRPr="00370BE4" w:rsidSect="00FD2E6B">
          <w:headerReference w:type="default" r:id="rId18"/>
          <w:pgSz w:w="12240" w:h="15840"/>
          <w:pgMar w:top="1417" w:right="1701" w:bottom="1417" w:left="1701" w:header="708" w:footer="708" w:gutter="0"/>
          <w:cols w:space="708"/>
          <w:docGrid w:linePitch="360"/>
        </w:sectPr>
      </w:pPr>
      <w:bookmarkStart w:id="8" w:name="_Ref487750706"/>
      <w:bookmarkStart w:id="9" w:name="_Ref510710865"/>
    </w:p>
    <w:p w14:paraId="46A09535" w14:textId="372204E8" w:rsidR="00EF4799" w:rsidRPr="00370BE4" w:rsidRDefault="00624293" w:rsidP="00BD1097">
      <w:pPr>
        <w:pStyle w:val="Descripcin"/>
        <w:spacing w:before="200" w:line="276" w:lineRule="auto"/>
        <w:jc w:val="both"/>
        <w:rPr>
          <w:rFonts w:cs="Calibri"/>
          <w:color w:val="auto"/>
          <w:sz w:val="22"/>
          <w:szCs w:val="22"/>
        </w:rPr>
      </w:pPr>
      <w:r w:rsidRPr="00370BE4">
        <w:rPr>
          <w:noProof/>
          <w:color w:val="auto"/>
        </w:rPr>
        <w:lastRenderedPageBreak/>
        <w:drawing>
          <wp:inline distT="0" distB="0" distL="0" distR="0" wp14:anchorId="5BBA8AF6" wp14:editId="082CA0E8">
            <wp:extent cx="8257540" cy="4646930"/>
            <wp:effectExtent l="0" t="0" r="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7540" cy="4646930"/>
                    </a:xfrm>
                    <a:prstGeom prst="rect">
                      <a:avLst/>
                    </a:prstGeom>
                    <a:noFill/>
                    <a:ln>
                      <a:noFill/>
                    </a:ln>
                  </pic:spPr>
                </pic:pic>
              </a:graphicData>
            </a:graphic>
          </wp:inline>
        </w:drawing>
      </w:r>
    </w:p>
    <w:p w14:paraId="1988E354" w14:textId="2BC82073" w:rsidR="00EF4799" w:rsidRPr="00370BE4" w:rsidRDefault="00EF4799" w:rsidP="00BD1097">
      <w:pPr>
        <w:pStyle w:val="Descripcin"/>
        <w:spacing w:before="200" w:line="276" w:lineRule="auto"/>
        <w:jc w:val="both"/>
        <w:rPr>
          <w:rFonts w:cs="Calibri"/>
          <w:color w:val="auto"/>
          <w:sz w:val="20"/>
          <w:szCs w:val="20"/>
        </w:rPr>
      </w:pPr>
      <w:bookmarkStart w:id="10" w:name="_Ref43221962"/>
      <w:r w:rsidRPr="00370BE4">
        <w:rPr>
          <w:rFonts w:cs="Calibri"/>
          <w:color w:val="auto"/>
          <w:sz w:val="20"/>
          <w:szCs w:val="20"/>
        </w:rPr>
        <w:t xml:space="preserve">Figura </w:t>
      </w:r>
      <w:r w:rsidRPr="00370BE4">
        <w:rPr>
          <w:rFonts w:cs="Calibri"/>
          <w:color w:val="auto"/>
          <w:sz w:val="20"/>
          <w:szCs w:val="20"/>
        </w:rPr>
      </w:r>
      <w:r w:rsidRPr="00370BE4">
        <w:rPr>
          <w:rFonts w:cs="Calibri"/>
          <w:color w:val="auto"/>
          <w:sz w:val="20"/>
          <w:szCs w:val="20"/>
        </w:rPr>
        <w:instrText xml:space="preserve"/>
      </w:r>
      <w:r w:rsidRPr="00370BE4">
        <w:rPr>
          <w:rFonts w:cs="Calibri"/>
          <w:color w:val="auto"/>
          <w:sz w:val="20"/>
          <w:szCs w:val="20"/>
        </w:rPr>
      </w:r>
      <w:r w:rsidR="00F26264" w:rsidRPr="00370BE4">
        <w:rPr>
          <w:rFonts w:cs="Calibri"/>
          <w:noProof/>
          <w:color w:val="auto"/>
          <w:sz w:val="20"/>
          <w:szCs w:val="20"/>
        </w:rPr>
        <w:t>1</w:t>
      </w:r>
      <w:r w:rsidRPr="00370BE4">
        <w:rPr>
          <w:rFonts w:cs="Calibri"/>
          <w:color w:val="auto"/>
          <w:sz w:val="20"/>
          <w:szCs w:val="20"/>
        </w:rPr>
      </w:r>
      <w:bookmarkEnd w:id="8"/>
      <w:bookmarkEnd w:id="9"/>
      <w:bookmarkEnd w:id="10"/>
      <w:r w:rsidRPr="00370BE4">
        <w:rPr>
          <w:rFonts w:cs="Calibri"/>
          <w:color w:val="auto"/>
          <w:sz w:val="20"/>
          <w:szCs w:val="20"/>
        </w:rPr>
        <w:t xml:space="preserve">. </w:t>
      </w:r>
      <w:r w:rsidRPr="00370BE4">
        <w:rPr>
          <w:rFonts w:cs="Calibri"/>
          <w:b w:val="0"/>
          <w:color w:val="auto"/>
          <w:sz w:val="20"/>
          <w:szCs w:val="20"/>
        </w:rPr>
        <w:t>Área de estudio y distribución relativa de los puntos de muestreo.</w:t>
      </w:r>
    </w:p>
    <w:p w14:paraId="7201C484" w14:textId="77777777" w:rsidR="00EF4799" w:rsidRPr="00370BE4" w:rsidRDefault="00EF4799" w:rsidP="00BD1097">
      <w:pPr>
        <w:spacing w:line="276" w:lineRule="auto"/>
        <w:rPr>
          <w:rFonts w:cs="Calibri"/>
          <w:lang w:val="es-ES"/>
        </w:rPr>
        <w:sectPr w:rsidR="00EF4799" w:rsidRPr="00370BE4" w:rsidSect="00EF4799">
          <w:pgSz w:w="15840" w:h="12240" w:orient="landscape"/>
          <w:pgMar w:top="1701" w:right="1418" w:bottom="1701" w:left="1418" w:header="709" w:footer="709" w:gutter="0"/>
          <w:cols w:space="708"/>
          <w:docGrid w:linePitch="360"/>
        </w:sectPr>
      </w:pPr>
    </w:p>
    <w:p w14:paraId="75A796DC" w14:textId="77777777" w:rsidR="001C0124" w:rsidRPr="00370BE4" w:rsidRDefault="001C0124" w:rsidP="00BD1097">
      <w:pPr>
        <w:pStyle w:val="Prrafodelista"/>
        <w:numPr>
          <w:ilvl w:val="1"/>
          <w:numId w:val="2"/>
        </w:numPr>
        <w:spacing w:line="276" w:lineRule="auto"/>
        <w:ind w:left="426"/>
        <w:jc w:val="both"/>
        <w:outlineLvl w:val="1"/>
        <w:rPr>
          <w:rFonts w:cs="Calibri"/>
          <w:b/>
        </w:rPr>
      </w:pPr>
      <w:bookmarkStart w:id="11" w:name="_Toc65772614"/>
      <w:r w:rsidRPr="00370BE4">
        <w:rPr>
          <w:rFonts w:cs="Calibri"/>
          <w:b/>
        </w:rPr>
        <w:lastRenderedPageBreak/>
        <w:t>Frecuencia de muestreo</w:t>
      </w:r>
      <w:bookmarkEnd w:id="11"/>
    </w:p>
    <w:p w14:paraId="395371C7" w14:textId="77777777" w:rsidR="001C0124" w:rsidRPr="00370BE4" w:rsidRDefault="001C0124" w:rsidP="00BD1097">
      <w:pPr>
        <w:spacing w:line="276" w:lineRule="auto"/>
        <w:jc w:val="both"/>
        <w:rPr>
          <w:rFonts w:cs="Calibri"/>
        </w:rPr>
      </w:pPr>
    </w:p>
    <w:p w14:paraId="5140C2DF" w14:textId="06AE6F77" w:rsidR="004A6243" w:rsidRPr="00370BE4" w:rsidRDefault="00135519" w:rsidP="00BD1097">
      <w:pPr>
        <w:spacing w:line="276" w:lineRule="auto"/>
        <w:jc w:val="both"/>
        <w:rPr>
          <w:rFonts w:cs="Calibri"/>
        </w:rPr>
      </w:pPr>
      <w:r w:rsidRPr="00370BE4">
        <w:rPr>
          <w:rFonts w:cs="Calibri"/>
        </w:rPr>
        <w:t>S</w:t>
      </w:r>
      <w:r w:rsidR="003940E6" w:rsidRPr="00370BE4">
        <w:rPr>
          <w:rFonts w:cs="Calibri"/>
        </w:rPr>
        <w:t xml:space="preserve">e considera </w:t>
      </w:r>
      <w:r w:rsidR="00E87DD7" w:rsidRPr="00370BE4">
        <w:rPr>
          <w:rFonts w:cs="Calibri"/>
        </w:rPr>
        <w:t>realizar un</w:t>
      </w:r>
      <w:r w:rsidR="004209C0" w:rsidRPr="00370BE4">
        <w:rPr>
          <w:rFonts w:cs="Calibri"/>
        </w:rPr>
        <w:t>a caracterización limnológica inicial y posterior seguimiento con frecuencia trimestral</w:t>
      </w:r>
      <w:r w:rsidR="00FA6392" w:rsidRPr="00370BE4">
        <w:rPr>
          <w:rFonts w:cs="Calibri"/>
        </w:rPr>
        <w:t>, alcanzando a un total de 5 campañas</w:t>
      </w:r>
      <w:r w:rsidR="004209C0" w:rsidRPr="00370BE4">
        <w:rPr>
          <w:rFonts w:cs="Calibri"/>
        </w:rPr>
        <w:t>.</w:t>
      </w:r>
    </w:p>
    <w:p w14:paraId="3C80CE36" w14:textId="77777777" w:rsidR="001C0124" w:rsidRPr="00370BE4" w:rsidRDefault="001C0124" w:rsidP="00BD1097">
      <w:pPr>
        <w:spacing w:line="276" w:lineRule="auto"/>
        <w:jc w:val="both"/>
        <w:rPr>
          <w:rFonts w:cs="Calibri"/>
          <w:b/>
        </w:rPr>
      </w:pPr>
    </w:p>
    <w:p w14:paraId="3473C85B" w14:textId="77777777" w:rsidR="001C0124" w:rsidRPr="00370BE4" w:rsidRDefault="001C0124" w:rsidP="00BD1097">
      <w:pPr>
        <w:spacing w:line="276" w:lineRule="auto"/>
        <w:jc w:val="both"/>
        <w:rPr>
          <w:rFonts w:cs="Calibri"/>
          <w:b/>
        </w:rPr>
      </w:pPr>
    </w:p>
    <w:p w14:paraId="58DA239F" w14:textId="77777777" w:rsidR="001C0124" w:rsidRPr="00370BE4" w:rsidRDefault="00480A18" w:rsidP="00BD1097">
      <w:pPr>
        <w:pStyle w:val="Prrafodelista"/>
        <w:numPr>
          <w:ilvl w:val="1"/>
          <w:numId w:val="2"/>
        </w:numPr>
        <w:spacing w:line="276" w:lineRule="auto"/>
        <w:ind w:left="426"/>
        <w:jc w:val="both"/>
        <w:outlineLvl w:val="1"/>
        <w:rPr>
          <w:rFonts w:cs="Calibri"/>
          <w:b/>
        </w:rPr>
      </w:pPr>
      <w:bookmarkStart w:id="12" w:name="_Toc65772615"/>
      <w:r w:rsidRPr="00370BE4">
        <w:rPr>
          <w:rFonts w:cs="Calibri"/>
          <w:b/>
        </w:rPr>
        <w:t>Revisión de antecedente</w:t>
      </w:r>
      <w:r w:rsidR="00D16411" w:rsidRPr="00370BE4">
        <w:rPr>
          <w:rFonts w:cs="Calibri"/>
          <w:b/>
        </w:rPr>
        <w:t>s</w:t>
      </w:r>
      <w:bookmarkEnd w:id="12"/>
    </w:p>
    <w:p w14:paraId="43957F6D" w14:textId="77777777" w:rsidR="00480A18" w:rsidRPr="00370BE4" w:rsidRDefault="00480A18" w:rsidP="00BD1097">
      <w:pPr>
        <w:spacing w:line="276" w:lineRule="auto"/>
        <w:jc w:val="both"/>
        <w:rPr>
          <w:rFonts w:cs="Calibri"/>
        </w:rPr>
      </w:pPr>
    </w:p>
    <w:p w14:paraId="59464B51" w14:textId="1A688C86" w:rsidR="00480A18" w:rsidRPr="00370BE4" w:rsidRDefault="00480A18" w:rsidP="00BD1097">
      <w:pPr>
        <w:spacing w:line="276" w:lineRule="auto"/>
        <w:jc w:val="both"/>
        <w:rPr>
          <w:rFonts w:cs="Calibri"/>
          <w:lang w:val="es-ES"/>
        </w:rPr>
      </w:pPr>
      <w:r w:rsidRPr="00370BE4">
        <w:rPr>
          <w:rFonts w:cs="Calibri"/>
          <w:lang w:val="es-ES"/>
        </w:rPr>
        <w:t xml:space="preserve">Se recopilará información bibliográfica sobre los componentes en estudio de la </w:t>
      </w:r>
      <w:r w:rsidR="008E70CB" w:rsidRPr="00370BE4">
        <w:rPr>
          <w:rFonts w:cs="Calibri"/>
          <w:lang w:val="es-ES"/>
        </w:rPr>
        <w:t>Región de</w:t>
      </w:r>
      <w:r w:rsidR="008633DF" w:rsidRPr="00370BE4">
        <w:rPr>
          <w:rFonts w:cs="Calibri"/>
          <w:lang w:val="es-ES"/>
        </w:rPr>
        <w:t>l Maule</w:t>
      </w:r>
      <w:r w:rsidR="00C57671" w:rsidRPr="00370BE4">
        <w:rPr>
          <w:rFonts w:cs="Calibri"/>
          <w:lang w:val="es-ES"/>
        </w:rPr>
        <w:t xml:space="preserve">, </w:t>
      </w:r>
      <w:r w:rsidR="00483215" w:rsidRPr="00370BE4">
        <w:rPr>
          <w:rFonts w:cs="Calibri"/>
          <w:lang w:val="es-ES"/>
        </w:rPr>
        <w:t xml:space="preserve">especialmente en relación a la cuenca </w:t>
      </w:r>
      <w:r w:rsidR="00802F2F" w:rsidRPr="00370BE4">
        <w:rPr>
          <w:rFonts w:cs="Calibri"/>
          <w:lang w:val="es-ES"/>
        </w:rPr>
        <w:t xml:space="preserve">hidrográfica </w:t>
      </w:r>
      <w:r w:rsidR="00483215" w:rsidRPr="00370BE4">
        <w:rPr>
          <w:rFonts w:cs="Calibri"/>
          <w:lang w:val="es-ES"/>
        </w:rPr>
        <w:t xml:space="preserve">del </w:t>
      </w:r>
      <w:r w:rsidR="00BB40AA" w:rsidRPr="00370BE4">
        <w:rPr>
          <w:rFonts w:cs="Calibri"/>
          <w:lang w:val="es-ES"/>
        </w:rPr>
        <w:t xml:space="preserve">río </w:t>
      </w:r>
      <w:r w:rsidR="008633DF" w:rsidRPr="00370BE4">
        <w:rPr>
          <w:rFonts w:cs="Calibri"/>
          <w:lang w:val="es-ES"/>
        </w:rPr>
        <w:t>Maule</w:t>
      </w:r>
      <w:r w:rsidR="00135519" w:rsidRPr="00370BE4">
        <w:rPr>
          <w:rFonts w:cs="Calibri"/>
          <w:lang w:val="es-ES"/>
        </w:rPr>
        <w:t>, de</w:t>
      </w:r>
      <w:r w:rsidR="008633DF" w:rsidRPr="00370BE4">
        <w:rPr>
          <w:rFonts w:cs="Calibri"/>
          <w:lang w:val="es-ES"/>
        </w:rPr>
        <w:t>ntro de la cual se encuentra ubicada el área de estudio</w:t>
      </w:r>
      <w:r w:rsidRPr="00370BE4">
        <w:rPr>
          <w:rFonts w:cs="Calibri"/>
          <w:lang w:val="es-ES"/>
        </w:rPr>
        <w:t>. Se revisarán documentos ingresados al Sistema de Evaluación de Impacto Ambiental electrónico, publicaciones científicas de libre divulgación y estudios técnicos específicos. La búsqueda se centrará en determinar aspectos sensibles del medio biótico desde un punto de vista ambiental (p.e. identificación de especies en categoría de conservación, endemismo del sector, presencia de hábitats que alberguen gran biodiversidad y/o endémica, etc.).</w:t>
      </w:r>
    </w:p>
    <w:p w14:paraId="78C450A4" w14:textId="77777777" w:rsidR="007C2B3B" w:rsidRPr="00370BE4" w:rsidRDefault="007C2B3B" w:rsidP="00BD1097">
      <w:pPr>
        <w:spacing w:line="276" w:lineRule="auto"/>
        <w:jc w:val="both"/>
        <w:rPr>
          <w:rFonts w:cs="Calibri"/>
          <w:lang w:val="es-MX"/>
        </w:rPr>
      </w:pPr>
    </w:p>
    <w:p w14:paraId="1E56AB33" w14:textId="77777777" w:rsidR="008345A2" w:rsidRPr="00370BE4" w:rsidRDefault="008345A2" w:rsidP="00BD1097">
      <w:pPr>
        <w:spacing w:line="276" w:lineRule="auto"/>
        <w:jc w:val="both"/>
        <w:rPr>
          <w:rFonts w:cs="Calibri"/>
          <w:lang w:val="es-MX"/>
        </w:rPr>
      </w:pPr>
    </w:p>
    <w:p w14:paraId="3970B20A" w14:textId="50EBC5E6" w:rsidR="000F415F" w:rsidRPr="00370BE4" w:rsidRDefault="000C0D9D" w:rsidP="00BD1097">
      <w:pPr>
        <w:pStyle w:val="Prrafodelista"/>
        <w:numPr>
          <w:ilvl w:val="1"/>
          <w:numId w:val="2"/>
        </w:numPr>
        <w:spacing w:line="276" w:lineRule="auto"/>
        <w:ind w:left="426"/>
        <w:jc w:val="both"/>
        <w:outlineLvl w:val="1"/>
        <w:rPr>
          <w:rFonts w:cs="Calibri"/>
          <w:b/>
        </w:rPr>
      </w:pPr>
      <w:bookmarkStart w:id="13" w:name="_Toc65772616"/>
      <w:r w:rsidRPr="00370BE4">
        <w:rPr>
          <w:rFonts w:cs="Calibri"/>
          <w:b/>
        </w:rPr>
        <w:t>Biota acuática</w:t>
      </w:r>
      <w:bookmarkEnd w:id="13"/>
    </w:p>
    <w:p w14:paraId="44F88A1E" w14:textId="77777777" w:rsidR="000F415F" w:rsidRPr="00370BE4" w:rsidRDefault="000F415F" w:rsidP="00BD1097">
      <w:pPr>
        <w:spacing w:line="276" w:lineRule="auto"/>
        <w:jc w:val="both"/>
        <w:rPr>
          <w:rFonts w:cs="Calibri"/>
        </w:rPr>
      </w:pPr>
    </w:p>
    <w:p w14:paraId="2831CA2F" w14:textId="77777777" w:rsidR="00506EC3" w:rsidRPr="00370BE4" w:rsidRDefault="007C2B3B" w:rsidP="00BD1097">
      <w:pPr>
        <w:pStyle w:val="Prrafodelista"/>
        <w:numPr>
          <w:ilvl w:val="2"/>
          <w:numId w:val="2"/>
        </w:numPr>
        <w:spacing w:line="276" w:lineRule="auto"/>
        <w:jc w:val="both"/>
        <w:outlineLvl w:val="3"/>
        <w:rPr>
          <w:rFonts w:cs="Calibri"/>
          <w:b/>
        </w:rPr>
      </w:pPr>
      <w:r w:rsidRPr="00370BE4">
        <w:rPr>
          <w:rFonts w:cs="Calibri"/>
          <w:b/>
        </w:rPr>
        <w:t>Fauna íctica</w:t>
      </w:r>
    </w:p>
    <w:p w14:paraId="19262C3E" w14:textId="77777777" w:rsidR="00506EC3" w:rsidRPr="00370BE4" w:rsidRDefault="00506EC3" w:rsidP="00BD1097">
      <w:pPr>
        <w:spacing w:line="276" w:lineRule="auto"/>
        <w:jc w:val="both"/>
        <w:rPr>
          <w:rFonts w:cs="Calibri"/>
        </w:rPr>
      </w:pPr>
    </w:p>
    <w:p w14:paraId="687BFEB8" w14:textId="64A6CDF1" w:rsidR="00C87493" w:rsidRPr="00370BE4" w:rsidRDefault="00C87493" w:rsidP="00BD1097">
      <w:pPr>
        <w:spacing w:line="276" w:lineRule="auto"/>
        <w:jc w:val="both"/>
        <w:rPr>
          <w:rFonts w:cs="Calibri"/>
        </w:rPr>
      </w:pPr>
      <w:r w:rsidRPr="00370BE4">
        <w:rPr>
          <w:rFonts w:cs="Calibri"/>
        </w:rPr>
        <w:t>Para caracterizar la fauna íctica presente en un sistema acuático dado</w:t>
      </w:r>
      <w:r w:rsidR="000C0D9D" w:rsidRPr="00370BE4">
        <w:rPr>
          <w:rFonts w:cs="Calibri"/>
        </w:rPr>
        <w:t xml:space="preserve"> </w:t>
      </w:r>
      <w:r w:rsidRPr="00370BE4">
        <w:rPr>
          <w:rFonts w:cs="Calibri"/>
        </w:rPr>
        <w:t>es necesario realizar un muestreo que permita caracterizar los diferentes tipos de mesohábitats y microhábitats distinguibles en cada tipo de sistema, asegurando de esta manera la representatividad del muestreo.</w:t>
      </w:r>
      <w:r w:rsidR="001C34FA" w:rsidRPr="00370BE4">
        <w:rPr>
          <w:rFonts w:cs="Calibri"/>
        </w:rPr>
        <w:t xml:space="preserve"> </w:t>
      </w:r>
      <w:r w:rsidR="000C0D9D" w:rsidRPr="00370BE4">
        <w:rPr>
          <w:rFonts w:cs="Calibri"/>
        </w:rPr>
        <w:t>En vista de las pequeñas dimensiones de los cursos de agua presentes en el área de estudio, el muestreo de peces se realizará utilizando el arte de pesca denominado “pesca eléctrica”, que permite caracterizar totalmente la fauna íctica de sistemas fluviales vadeables y de pequeña sección, como es el caso del proyecto.</w:t>
      </w:r>
    </w:p>
    <w:p w14:paraId="77E7BB85" w14:textId="77777777" w:rsidR="00C87493" w:rsidRPr="00370BE4" w:rsidRDefault="00C87493" w:rsidP="00BD1097">
      <w:pPr>
        <w:spacing w:line="276" w:lineRule="auto"/>
        <w:jc w:val="both"/>
        <w:rPr>
          <w:rFonts w:cs="Calibri"/>
        </w:rPr>
      </w:pPr>
    </w:p>
    <w:p w14:paraId="1011E5FD" w14:textId="3BAD197D" w:rsidR="00C87493" w:rsidRPr="00370BE4" w:rsidRDefault="00F35409" w:rsidP="00BD1097">
      <w:pPr>
        <w:spacing w:line="276" w:lineRule="auto"/>
        <w:jc w:val="both"/>
        <w:rPr>
          <w:rFonts w:cs="Calibri"/>
        </w:rPr>
      </w:pPr>
      <w:r w:rsidRPr="00370BE4">
        <w:rPr>
          <w:rFonts w:cs="Calibri"/>
          <w:iCs/>
        </w:rPr>
        <w:t>La p</w:t>
      </w:r>
      <w:r w:rsidR="00C87493" w:rsidRPr="00370BE4">
        <w:rPr>
          <w:rFonts w:cs="Calibri"/>
          <w:iCs/>
        </w:rPr>
        <w:t>esca eléctrica</w:t>
      </w:r>
      <w:r w:rsidR="00C87493" w:rsidRPr="00370BE4">
        <w:rPr>
          <w:rFonts w:cs="Calibri"/>
        </w:rPr>
        <w:t xml:space="preserve"> contempla el uso de un equipo de pesca eléctrica portátil marca Samus modelo 1000 y chinguillos. Este tipo de pesca se fundamenta en la generación de campos eléctricos al sumergir dos electrodos (ánodo y cátodo) alimentados por el equipo de pesca. Los peces, involuntariamente, nadan en dirección al ánodo (polo positivo) y a una cierta distancia sufren electrotaxia, nadando hacia el operador, para finalmente entrar en estado de electronarcósis, que deja al individuo inmóvil por contracción muscular (Elosegi &amp; Sabater 2009) momento en el cual pueden ser capturados. Para estandarizar las capturas, en cada punto de muestreo se considerará un recorrido de</w:t>
      </w:r>
      <w:r w:rsidR="00802F2F" w:rsidRPr="00370BE4">
        <w:rPr>
          <w:rFonts w:cs="Calibri"/>
        </w:rPr>
        <w:t xml:space="preserve"> 100 m² durante un tiempo de </w:t>
      </w:r>
      <w:r w:rsidR="00FC1421" w:rsidRPr="00370BE4">
        <w:rPr>
          <w:rFonts w:cs="Calibri"/>
        </w:rPr>
        <w:t>2</w:t>
      </w:r>
      <w:r w:rsidR="00C87493" w:rsidRPr="00370BE4">
        <w:rPr>
          <w:rFonts w:cs="Calibri"/>
        </w:rPr>
        <w:t xml:space="preserve">0 minutos. </w:t>
      </w:r>
      <w:r w:rsidR="000C0D9D" w:rsidRPr="00370BE4">
        <w:rPr>
          <w:rFonts w:cs="Calibri"/>
        </w:rPr>
        <w:t xml:space="preserve">En cada punto de muestreo se realizará un barrido del </w:t>
      </w:r>
      <w:r w:rsidR="00FC1421" w:rsidRPr="00370BE4">
        <w:rPr>
          <w:rFonts w:cs="Calibri"/>
        </w:rPr>
        <w:t>canal</w:t>
      </w:r>
      <w:r w:rsidR="000C0D9D" w:rsidRPr="00370BE4">
        <w:rPr>
          <w:rFonts w:cs="Calibri"/>
        </w:rPr>
        <w:t>, abarcando toda su sección, desde aguas abajo hacia aguas arriba. Dicha actividad considerará un técnico operador del equipo de pesca eléctrica y un técnico de apoyo para la recolección de peces con chinguillos en el área recorrida.</w:t>
      </w:r>
    </w:p>
    <w:p w14:paraId="60E4DE1C" w14:textId="77777777" w:rsidR="00C87493" w:rsidRPr="00370BE4" w:rsidRDefault="00C87493" w:rsidP="00BD1097">
      <w:pPr>
        <w:spacing w:line="276" w:lineRule="auto"/>
        <w:jc w:val="both"/>
        <w:rPr>
          <w:rFonts w:cs="Calibri"/>
        </w:rPr>
      </w:pPr>
    </w:p>
    <w:p w14:paraId="4729BBFA" w14:textId="77777777" w:rsidR="00C87493" w:rsidRPr="00370BE4" w:rsidRDefault="00C87493" w:rsidP="00BD1097">
      <w:pPr>
        <w:spacing w:line="276" w:lineRule="auto"/>
        <w:jc w:val="both"/>
        <w:rPr>
          <w:rFonts w:cs="Calibri"/>
        </w:rPr>
      </w:pPr>
      <w:r w:rsidRPr="00370BE4">
        <w:rPr>
          <w:rFonts w:cs="Calibri"/>
        </w:rPr>
        <w:t xml:space="preserve">Para la identificación de los ejemplares, se seguirá a Arratia (1981), Campos et al. (1998) y Ruíz &amp; Marchant (2004). Tras su identificación, todos los peces recolectados se medirán (longitud total) y pesarán (peso total). Una vez identificados y medidos, los peces serán devueltos vivos al medio acuático en el mismo punto de captura. </w:t>
      </w:r>
    </w:p>
    <w:p w14:paraId="271D3D90" w14:textId="77777777" w:rsidR="00C87493" w:rsidRPr="00370BE4" w:rsidRDefault="00C87493" w:rsidP="00BD1097">
      <w:pPr>
        <w:spacing w:line="276" w:lineRule="auto"/>
        <w:jc w:val="both"/>
        <w:rPr>
          <w:rFonts w:cs="Calibri"/>
        </w:rPr>
      </w:pPr>
    </w:p>
    <w:p w14:paraId="27CF8BB0" w14:textId="77777777" w:rsidR="00C87493" w:rsidRPr="00370BE4" w:rsidRDefault="00C87493" w:rsidP="00BD1097">
      <w:pPr>
        <w:spacing w:line="276" w:lineRule="auto"/>
        <w:jc w:val="both"/>
        <w:rPr>
          <w:rFonts w:cs="Calibri"/>
        </w:rPr>
      </w:pPr>
      <w:r w:rsidRPr="00370BE4">
        <w:rPr>
          <w:rFonts w:cs="Calibri"/>
        </w:rPr>
        <w:t>Utilizando esta información morfológica, se estimará posteriormente para cada ejemplar capturado el factor de condición (K), el cual corresponde a un índice de la “robustez” o “gordura” de los peces, y cuyo cálculo se efectúa utilizando la siguiente ecuación:</w:t>
      </w:r>
    </w:p>
    <w:p w14:paraId="602EB8A0" w14:textId="77777777" w:rsidR="00C87493" w:rsidRPr="00370BE4" w:rsidRDefault="00C87493" w:rsidP="00BD1097">
      <w:pPr>
        <w:spacing w:line="276" w:lineRule="auto"/>
        <w:jc w:val="both"/>
        <w:rPr>
          <w:rFonts w:cs="Calibri"/>
        </w:rPr>
      </w:pPr>
    </w:p>
    <w:p w14:paraId="7B6DBC38" w14:textId="77777777" w:rsidR="00C87493" w:rsidRPr="00370BE4" w:rsidRDefault="00C87493" w:rsidP="00BD1097">
      <w:pPr>
        <w:spacing w:line="276" w:lineRule="auto"/>
        <w:jc w:val="center"/>
        <w:rPr>
          <w:rFonts w:cs="Calibri"/>
        </w:rPr>
      </w:pPr>
      <w:r w:rsidRPr="00370BE4">
        <w:rPr>
          <w:rFonts w:cs="Calibri"/>
          <w:position w:val="-24"/>
        </w:rPr>
        <w:object w:dxaOrig="1650" w:dyaOrig="585" w14:anchorId="1E437A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31.5pt" o:ole="">
            <v:imagedata r:id="rId20" o:title=""/>
          </v:shape>
        </w:object>
      </w:r>
      <w:r w:rsidRPr="00370BE4">
        <w:rPr>
          <w:rFonts w:cs="Calibri"/>
        </w:rPr>
        <w:t xml:space="preserve"> (Lagler 1956)</w:t>
      </w:r>
    </w:p>
    <w:p w14:paraId="340B0D50" w14:textId="77777777" w:rsidR="00A818EA" w:rsidRPr="00370BE4" w:rsidRDefault="00A818EA" w:rsidP="00BD1097">
      <w:pPr>
        <w:spacing w:line="276" w:lineRule="auto"/>
        <w:jc w:val="both"/>
        <w:rPr>
          <w:rFonts w:cs="Calibri"/>
        </w:rPr>
      </w:pPr>
    </w:p>
    <w:p w14:paraId="270A9393" w14:textId="77777777" w:rsidR="00FF081B" w:rsidRPr="00370BE4" w:rsidRDefault="00FF081B" w:rsidP="00BD1097">
      <w:pPr>
        <w:pStyle w:val="Prrafodelista"/>
        <w:numPr>
          <w:ilvl w:val="2"/>
          <w:numId w:val="2"/>
        </w:numPr>
        <w:spacing w:line="276" w:lineRule="auto"/>
        <w:jc w:val="both"/>
        <w:outlineLvl w:val="3"/>
        <w:rPr>
          <w:rFonts w:cs="Calibri"/>
          <w:b/>
        </w:rPr>
      </w:pPr>
      <w:r w:rsidRPr="00370BE4">
        <w:rPr>
          <w:rFonts w:cs="Calibri"/>
          <w:b/>
        </w:rPr>
        <w:t>Macroinvertebrados bentónicos</w:t>
      </w:r>
      <w:r w:rsidR="00C6135E" w:rsidRPr="00370BE4">
        <w:rPr>
          <w:rFonts w:cs="Calibri"/>
          <w:b/>
        </w:rPr>
        <w:t xml:space="preserve"> (zoobentos)</w:t>
      </w:r>
    </w:p>
    <w:p w14:paraId="5BCC3C40" w14:textId="77777777" w:rsidR="00FF081B" w:rsidRPr="00370BE4" w:rsidRDefault="00FF081B" w:rsidP="00BD1097">
      <w:pPr>
        <w:spacing w:line="276" w:lineRule="auto"/>
        <w:jc w:val="both"/>
        <w:rPr>
          <w:rFonts w:cs="Calibri"/>
        </w:rPr>
      </w:pPr>
    </w:p>
    <w:p w14:paraId="453058E3" w14:textId="31E15EE9" w:rsidR="00FF081B" w:rsidRPr="00370BE4" w:rsidRDefault="00FF081B" w:rsidP="00BD1097">
      <w:pPr>
        <w:spacing w:line="276" w:lineRule="auto"/>
        <w:jc w:val="both"/>
        <w:rPr>
          <w:rFonts w:cs="Calibri"/>
        </w:rPr>
      </w:pPr>
      <w:r w:rsidRPr="00370BE4">
        <w:rPr>
          <w:rFonts w:cs="Calibri"/>
        </w:rPr>
        <w:t>En puntos de muestreo con sustrato duro, los macroinvertebrados bentónicos se muestrearán mediante una red Surber de 0,09 m² de superficie de muestreo y malla de apertura de 250 µm, mientras que en aquellos puntos con sustrato blando, el muestreo se realizará mediante un Corer de 0,00396 m</w:t>
      </w:r>
      <w:r w:rsidRPr="00370BE4">
        <w:rPr>
          <w:rFonts w:cs="Calibri"/>
          <w:vertAlign w:val="superscript"/>
        </w:rPr>
        <w:t>2</w:t>
      </w:r>
      <w:r w:rsidRPr="00370BE4">
        <w:rPr>
          <w:rFonts w:cs="Calibri"/>
        </w:rPr>
        <w:t>, según correspondiera al sustrato dominante. Se obtendrá</w:t>
      </w:r>
      <w:r w:rsidR="00FC1421" w:rsidRPr="00370BE4">
        <w:rPr>
          <w:rFonts w:cs="Calibri"/>
        </w:rPr>
        <w:t>n</w:t>
      </w:r>
      <w:r w:rsidRPr="00370BE4">
        <w:rPr>
          <w:rFonts w:cs="Calibri"/>
        </w:rPr>
        <w:t xml:space="preserve"> </w:t>
      </w:r>
      <w:r w:rsidR="00FC1421" w:rsidRPr="00370BE4">
        <w:rPr>
          <w:rFonts w:cs="Calibri"/>
        </w:rPr>
        <w:t>2</w:t>
      </w:r>
      <w:r w:rsidRPr="00370BE4">
        <w:rPr>
          <w:rFonts w:cs="Calibri"/>
        </w:rPr>
        <w:t xml:space="preserve"> muestras (</w:t>
      </w:r>
      <w:r w:rsidR="00802F2F" w:rsidRPr="00370BE4">
        <w:rPr>
          <w:rFonts w:cs="Calibri"/>
        </w:rPr>
        <w:t>n=2</w:t>
      </w:r>
      <w:r w:rsidRPr="00370BE4">
        <w:rPr>
          <w:rFonts w:cs="Calibri"/>
        </w:rPr>
        <w:t xml:space="preserve">) en cada punto de muestreo, </w:t>
      </w:r>
      <w:r w:rsidR="00FC1421" w:rsidRPr="00370BE4">
        <w:rPr>
          <w:rFonts w:cs="Calibri"/>
        </w:rPr>
        <w:t>las cuales serán integradas para su análisis.</w:t>
      </w:r>
    </w:p>
    <w:p w14:paraId="6ACEDD0C" w14:textId="77777777" w:rsidR="00FF081B" w:rsidRPr="00370BE4" w:rsidRDefault="00FF081B" w:rsidP="00BD1097">
      <w:pPr>
        <w:spacing w:line="276" w:lineRule="auto"/>
        <w:jc w:val="both"/>
        <w:rPr>
          <w:rFonts w:cs="Calibri"/>
        </w:rPr>
      </w:pPr>
    </w:p>
    <w:p w14:paraId="1D02F45F" w14:textId="77777777" w:rsidR="00FF081B" w:rsidRPr="00370BE4" w:rsidRDefault="00FF081B" w:rsidP="00BD1097">
      <w:pPr>
        <w:spacing w:line="276" w:lineRule="auto"/>
        <w:jc w:val="both"/>
        <w:rPr>
          <w:rFonts w:cs="Calibri"/>
        </w:rPr>
      </w:pPr>
      <w:r w:rsidRPr="00370BE4">
        <w:rPr>
          <w:rFonts w:cs="Calibri"/>
        </w:rPr>
        <w:t>Las muestras serán almacenadas en frascos plásticos, debidamente etiquetados</w:t>
      </w:r>
      <w:r w:rsidR="00C87493" w:rsidRPr="00370BE4">
        <w:rPr>
          <w:rFonts w:cs="Calibri"/>
        </w:rPr>
        <w:t>,</w:t>
      </w:r>
      <w:r w:rsidRPr="00370BE4">
        <w:rPr>
          <w:rFonts w:cs="Calibri"/>
        </w:rPr>
        <w:t xml:space="preserve"> y fijados en alcohol al 95%, y trasladadas al laboratorio. Posteriormente se realizará la separación e identificación de organismos hasta el nivel taxonómico más bajo posible. </w:t>
      </w:r>
    </w:p>
    <w:p w14:paraId="1565A047" w14:textId="77777777" w:rsidR="00FF081B" w:rsidRPr="00370BE4" w:rsidRDefault="00FF081B" w:rsidP="00BD1097">
      <w:pPr>
        <w:spacing w:line="276" w:lineRule="auto"/>
        <w:jc w:val="both"/>
        <w:rPr>
          <w:rFonts w:cs="Calibri"/>
        </w:rPr>
      </w:pPr>
    </w:p>
    <w:p w14:paraId="76C28D5F" w14:textId="77777777" w:rsidR="00FF081B" w:rsidRPr="00370BE4" w:rsidRDefault="00FF081B" w:rsidP="00BD1097">
      <w:pPr>
        <w:spacing w:line="276" w:lineRule="auto"/>
        <w:jc w:val="both"/>
        <w:rPr>
          <w:rFonts w:cs="Calibri"/>
        </w:rPr>
      </w:pPr>
      <w:r w:rsidRPr="00370BE4">
        <w:rPr>
          <w:rFonts w:cs="Calibri"/>
        </w:rPr>
        <w:t>Las muestras serán analizadas cualitativa y cuantitativamente mediante una lupa Zeiss Stemi 2000-C. La clasificación de los organismos se realizará en base a los trabajos de Bertrand (1995), Lopretto &amp; Tell (1995), Merrit &amp; Cummins (1996) y Fernández &amp; Domínguez (2001), entre otros.</w:t>
      </w:r>
    </w:p>
    <w:p w14:paraId="0F3128E0" w14:textId="18363F98" w:rsidR="00D70664" w:rsidRPr="00370BE4" w:rsidRDefault="00D70664" w:rsidP="00BD1097">
      <w:pPr>
        <w:spacing w:line="276" w:lineRule="auto"/>
        <w:jc w:val="both"/>
        <w:rPr>
          <w:rFonts w:cs="Calibri"/>
        </w:rPr>
      </w:pPr>
    </w:p>
    <w:p w14:paraId="743269FB" w14:textId="77777777" w:rsidR="004209C0" w:rsidRPr="00370BE4" w:rsidRDefault="004209C0" w:rsidP="00BD1097">
      <w:pPr>
        <w:spacing w:line="276" w:lineRule="auto"/>
        <w:jc w:val="both"/>
        <w:rPr>
          <w:rFonts w:cs="Calibri"/>
        </w:rPr>
      </w:pPr>
    </w:p>
    <w:p w14:paraId="6BF9C3A2" w14:textId="77777777" w:rsidR="00FF081B" w:rsidRPr="00370BE4" w:rsidRDefault="00FF081B" w:rsidP="00BD1097">
      <w:pPr>
        <w:pStyle w:val="Prrafodelista"/>
        <w:numPr>
          <w:ilvl w:val="2"/>
          <w:numId w:val="2"/>
        </w:numPr>
        <w:spacing w:line="276" w:lineRule="auto"/>
        <w:jc w:val="both"/>
        <w:outlineLvl w:val="3"/>
        <w:rPr>
          <w:rFonts w:cs="Calibri"/>
          <w:b/>
        </w:rPr>
      </w:pPr>
      <w:r w:rsidRPr="00370BE4">
        <w:rPr>
          <w:rFonts w:cs="Calibri"/>
          <w:b/>
        </w:rPr>
        <w:t>Microalgas bentónicas</w:t>
      </w:r>
      <w:r w:rsidR="00C6135E" w:rsidRPr="00370BE4">
        <w:rPr>
          <w:rFonts w:cs="Calibri"/>
          <w:b/>
        </w:rPr>
        <w:t xml:space="preserve"> (fitobentos)</w:t>
      </w:r>
    </w:p>
    <w:p w14:paraId="67D308C6" w14:textId="77777777" w:rsidR="00FF081B" w:rsidRPr="00370BE4" w:rsidRDefault="00FF081B" w:rsidP="00BD1097">
      <w:pPr>
        <w:spacing w:line="276" w:lineRule="auto"/>
        <w:jc w:val="both"/>
        <w:rPr>
          <w:rFonts w:cs="Calibri"/>
        </w:rPr>
      </w:pPr>
    </w:p>
    <w:p w14:paraId="26047590" w14:textId="77777777" w:rsidR="00FF081B" w:rsidRPr="00370BE4" w:rsidRDefault="00C87493" w:rsidP="00BD1097">
      <w:pPr>
        <w:spacing w:line="276" w:lineRule="auto"/>
        <w:jc w:val="both"/>
        <w:rPr>
          <w:rFonts w:cs="Calibri"/>
        </w:rPr>
      </w:pPr>
      <w:r w:rsidRPr="00370BE4">
        <w:rPr>
          <w:rFonts w:cs="Calibri"/>
        </w:rPr>
        <w:t>L</w:t>
      </w:r>
      <w:r w:rsidR="00FF081B" w:rsidRPr="00370BE4">
        <w:rPr>
          <w:rFonts w:cs="Calibri"/>
        </w:rPr>
        <w:t xml:space="preserve">a composición y abundancia del fitobentos se evaluará mediante el análisis cuantitativo del principal grupo constituyente de las comunidades bentónicas, correspondiente a las diatomeas. Para ello se extraerán </w:t>
      </w:r>
      <w:r w:rsidR="00802F2F" w:rsidRPr="00370BE4">
        <w:rPr>
          <w:rFonts w:cs="Calibri"/>
        </w:rPr>
        <w:t xml:space="preserve">dos </w:t>
      </w:r>
      <w:r w:rsidR="00FF081B" w:rsidRPr="00370BE4">
        <w:rPr>
          <w:rFonts w:cs="Calibri"/>
        </w:rPr>
        <w:t>muestras (</w:t>
      </w:r>
      <w:r w:rsidR="00802F2F" w:rsidRPr="00370BE4">
        <w:rPr>
          <w:rFonts w:cs="Calibri"/>
        </w:rPr>
        <w:t>n=2</w:t>
      </w:r>
      <w:r w:rsidR="00FF081B" w:rsidRPr="00370BE4">
        <w:rPr>
          <w:rFonts w:cs="Calibri"/>
        </w:rPr>
        <w:t xml:space="preserve">) mediante técnica de raspado de superficie de cantos rodados en puntos de muestreo con dominio de sustrato duro, y con un Corer en puntos de muestreo con dominio de sustrato blando. Las muestras serán colectadas en frascos de polietileno y fijadas con formalina al 4% de volumen final, para posteriormente ser trasladadas al laboratorio para su posterior análisis. El método de análisis en el laboratorio consistirá en la obtención de alícuotas de la muestra original, para posteriormente realizar preparaciones de microscopía óptica para la observación de los frústulos de diatomeas. Estas preparaciones se examinarán bajo el </w:t>
      </w:r>
      <w:r w:rsidR="00FF081B" w:rsidRPr="00370BE4">
        <w:rPr>
          <w:rFonts w:cs="Calibri"/>
        </w:rPr>
        <w:lastRenderedPageBreak/>
        <w:t>microscopio (Carl Zeiss, x 1000), clasificando y contando la totalidad de los organismos presentes (Wetzel &amp; Likens 1991). Los resultados obtenidos se expresarán como listados de especies, abundancia total (cel/mm²) y abundancia relativa (%) de las microalgas presentes. La clasificación de los organismos se realizará en base a los trabajos de Rivera (1983), Krammer &amp; Lange-Bertalot (1986, 1991), Round et al. (1996), Rumrich et al. (2000) y Lange-Bertalot (2001).</w:t>
      </w:r>
    </w:p>
    <w:p w14:paraId="141EE2CB" w14:textId="07433038" w:rsidR="00FF081B" w:rsidRPr="00370BE4" w:rsidRDefault="00FF081B" w:rsidP="00BD1097">
      <w:pPr>
        <w:spacing w:line="276" w:lineRule="auto"/>
        <w:jc w:val="both"/>
        <w:rPr>
          <w:rFonts w:cs="Calibri"/>
        </w:rPr>
      </w:pPr>
    </w:p>
    <w:p w14:paraId="379D856C" w14:textId="77777777" w:rsidR="000C0D9D" w:rsidRPr="00370BE4" w:rsidRDefault="000C0D9D" w:rsidP="00BD1097">
      <w:pPr>
        <w:spacing w:line="276" w:lineRule="auto"/>
        <w:jc w:val="both"/>
        <w:rPr>
          <w:rFonts w:cs="Calibri"/>
        </w:rPr>
      </w:pPr>
    </w:p>
    <w:p w14:paraId="0281BD35" w14:textId="074B9591" w:rsidR="00FF081B" w:rsidRPr="00370BE4" w:rsidRDefault="00391EA3" w:rsidP="00BD1097">
      <w:pPr>
        <w:pStyle w:val="Prrafodelista"/>
        <w:numPr>
          <w:ilvl w:val="2"/>
          <w:numId w:val="2"/>
        </w:numPr>
        <w:spacing w:line="276" w:lineRule="auto"/>
        <w:jc w:val="both"/>
        <w:outlineLvl w:val="3"/>
        <w:rPr>
          <w:rFonts w:cs="Calibri"/>
          <w:b/>
        </w:rPr>
      </w:pPr>
      <w:r w:rsidRPr="00370BE4">
        <w:rPr>
          <w:rFonts w:cs="Calibri"/>
          <w:b/>
        </w:rPr>
        <w:t>Macrófitas</w:t>
      </w:r>
    </w:p>
    <w:p w14:paraId="464452D3" w14:textId="77777777" w:rsidR="00FF081B" w:rsidRPr="00370BE4" w:rsidRDefault="00FF081B" w:rsidP="00BD1097">
      <w:pPr>
        <w:spacing w:line="276" w:lineRule="auto"/>
        <w:jc w:val="both"/>
        <w:rPr>
          <w:rFonts w:cs="Calibri"/>
        </w:rPr>
      </w:pPr>
    </w:p>
    <w:p w14:paraId="7440D9FF" w14:textId="74740862" w:rsidR="000C0D9D" w:rsidRPr="00370BE4" w:rsidRDefault="000C0D9D" w:rsidP="00BD1097">
      <w:pPr>
        <w:spacing w:line="276" w:lineRule="auto"/>
        <w:jc w:val="both"/>
        <w:rPr>
          <w:rFonts w:cs="Calibri"/>
        </w:rPr>
      </w:pPr>
      <w:r w:rsidRPr="00370BE4">
        <w:rPr>
          <w:rFonts w:cs="Calibri"/>
        </w:rPr>
        <w:t xml:space="preserve">Para el levantamiento de información de macrófitas, que considera especies de plantas tanto acuáticas como palustres (riparianas) presentes en </w:t>
      </w:r>
      <w:r w:rsidR="00150E0D" w:rsidRPr="00370BE4">
        <w:rPr>
          <w:rFonts w:cs="Calibri"/>
        </w:rPr>
        <w:t>los cursos de agua en cuestión</w:t>
      </w:r>
      <w:r w:rsidRPr="00370BE4">
        <w:rPr>
          <w:rFonts w:cs="Calibri"/>
        </w:rPr>
        <w:t>, se utilizó la metodología que se expone sobre la “Guía metodológica y protocolos de muestreo de flora y fauna acuática en aguas continentales de Chile” (SUBPESCA 2018).</w:t>
      </w:r>
    </w:p>
    <w:p w14:paraId="76F7F19C" w14:textId="77777777" w:rsidR="000C0D9D" w:rsidRPr="00370BE4" w:rsidRDefault="000C0D9D" w:rsidP="00BD1097">
      <w:pPr>
        <w:spacing w:line="276" w:lineRule="auto"/>
        <w:jc w:val="both"/>
        <w:rPr>
          <w:rFonts w:cs="Calibri"/>
        </w:rPr>
      </w:pPr>
    </w:p>
    <w:p w14:paraId="20FCF61E" w14:textId="77777777" w:rsidR="000C0D9D" w:rsidRPr="00370BE4" w:rsidRDefault="000C0D9D" w:rsidP="00BD1097">
      <w:pPr>
        <w:spacing w:line="276" w:lineRule="auto"/>
        <w:jc w:val="both"/>
        <w:rPr>
          <w:rFonts w:cs="Calibri"/>
        </w:rPr>
      </w:pPr>
      <w:r w:rsidRPr="00370BE4">
        <w:rPr>
          <w:rFonts w:cs="Calibri"/>
        </w:rPr>
        <w:t xml:space="preserve">En base a lo anterior, los criterios utilizados para la clasificación de las especies con forma de vida de las macrófitas se basaron en el hábito proporcionado según Vila et al. (2006). De acuerdo a estos autores, se describen dos tipos de hábitos: </w:t>
      </w:r>
    </w:p>
    <w:p w14:paraId="237AADE6" w14:textId="77777777" w:rsidR="000C0D9D" w:rsidRPr="00370BE4" w:rsidRDefault="000C0D9D" w:rsidP="00BD1097">
      <w:pPr>
        <w:spacing w:line="276" w:lineRule="auto"/>
        <w:jc w:val="both"/>
        <w:rPr>
          <w:rFonts w:cs="Calibri"/>
        </w:rPr>
      </w:pPr>
    </w:p>
    <w:p w14:paraId="346E1198" w14:textId="77777777" w:rsidR="000C0D9D" w:rsidRPr="00370BE4" w:rsidRDefault="000C0D9D" w:rsidP="00BD1097">
      <w:pPr>
        <w:pStyle w:val="Prrafodelista"/>
        <w:numPr>
          <w:ilvl w:val="0"/>
          <w:numId w:val="34"/>
        </w:numPr>
        <w:spacing w:line="276" w:lineRule="auto"/>
        <w:jc w:val="both"/>
        <w:rPr>
          <w:rFonts w:cs="Calibri"/>
        </w:rPr>
      </w:pPr>
      <w:r w:rsidRPr="00370BE4">
        <w:rPr>
          <w:rFonts w:cs="Calibri"/>
        </w:rPr>
        <w:t xml:space="preserve">Hidrófitas: Pertenecen a plantas acuáticas con formas de vida clasificadas como sumergidas, natantes, flotantes libres que pueden estar o no arraigadas al sustrato del cuerpo de agua. </w:t>
      </w:r>
    </w:p>
    <w:p w14:paraId="7DA5C12B" w14:textId="77777777" w:rsidR="000C0D9D" w:rsidRPr="00370BE4" w:rsidRDefault="000C0D9D" w:rsidP="00BD1097">
      <w:pPr>
        <w:spacing w:line="276" w:lineRule="auto"/>
        <w:jc w:val="both"/>
        <w:rPr>
          <w:rFonts w:cs="Calibri"/>
        </w:rPr>
      </w:pPr>
    </w:p>
    <w:p w14:paraId="5AF07D5D" w14:textId="77777777" w:rsidR="000C0D9D" w:rsidRPr="00370BE4" w:rsidRDefault="000C0D9D" w:rsidP="00BD1097">
      <w:pPr>
        <w:pStyle w:val="Prrafodelista"/>
        <w:numPr>
          <w:ilvl w:val="0"/>
          <w:numId w:val="34"/>
        </w:numPr>
        <w:spacing w:line="276" w:lineRule="auto"/>
        <w:jc w:val="both"/>
        <w:rPr>
          <w:rFonts w:cs="Calibri"/>
        </w:rPr>
      </w:pPr>
      <w:r w:rsidRPr="00370BE4">
        <w:rPr>
          <w:rFonts w:cs="Calibri"/>
        </w:rPr>
        <w:t>Helófitas: Son plantas acuáticas catalogadas como plantas palustres, su forma de vida es emergida, es decir, sus raíces están sujetas al fango, parte inferior de su vástago en el agua pero mayoritariamente el tallo y las hojas emergen en el aire.</w:t>
      </w:r>
    </w:p>
    <w:p w14:paraId="5706449B" w14:textId="77777777" w:rsidR="000C0D9D" w:rsidRPr="00370BE4" w:rsidRDefault="000C0D9D" w:rsidP="00BD1097">
      <w:pPr>
        <w:spacing w:line="276" w:lineRule="auto"/>
        <w:jc w:val="both"/>
        <w:rPr>
          <w:rFonts w:cs="Calibri"/>
        </w:rPr>
      </w:pPr>
    </w:p>
    <w:p w14:paraId="2682D6C3" w14:textId="77777777" w:rsidR="000C0D9D" w:rsidRPr="00370BE4" w:rsidRDefault="000C0D9D" w:rsidP="00BD1097">
      <w:pPr>
        <w:spacing w:line="276" w:lineRule="auto"/>
        <w:jc w:val="both"/>
        <w:rPr>
          <w:rFonts w:cs="Calibri"/>
        </w:rPr>
      </w:pPr>
      <w:r w:rsidRPr="00370BE4">
        <w:rPr>
          <w:rFonts w:cs="Calibri"/>
        </w:rPr>
        <w:t xml:space="preserve">El material colectado en terreno se identificó utilizando la bibliografía acorde a las especies halladas. En aquellos casos de dudosa determinación, se comparó el material colectado con ejemplares del Herbario del Museo Nacional de Historia Natural (SGO). En base a esta información, se elaboró un catálogo florístico el cual se complementó con antecedentes como familia, tipo de macrófitas, origen fitogeográfico y estado de conservación. La posición sistemática, nomenclatura taxonómica de las especies siguió a Rodríguez et al. (2018), y de manera complementaria la base especializada en línea -The Plant List- del Jardín Botánico de Kew y Missouri. El origen fitogeográfico de las especies se realizó según el “Catalogo de las Plantas Vasculares del Cono Sur” (Zuloaga et al. 2009). </w:t>
      </w:r>
    </w:p>
    <w:p w14:paraId="0475B243" w14:textId="3441DFB7" w:rsidR="000C0D9D" w:rsidRPr="00370BE4" w:rsidRDefault="000C0D9D" w:rsidP="00BD1097">
      <w:pPr>
        <w:spacing w:line="276" w:lineRule="auto"/>
        <w:jc w:val="both"/>
        <w:rPr>
          <w:rFonts w:cs="Calibri"/>
        </w:rPr>
      </w:pPr>
    </w:p>
    <w:p w14:paraId="32446964" w14:textId="77777777" w:rsidR="000C0D9D" w:rsidRPr="00370BE4" w:rsidRDefault="000C0D9D" w:rsidP="00BD1097">
      <w:pPr>
        <w:spacing w:line="276" w:lineRule="auto"/>
        <w:jc w:val="both"/>
        <w:rPr>
          <w:rFonts w:cs="Calibri"/>
          <w:b/>
          <w:bCs/>
          <w:i/>
          <w:iCs/>
        </w:rPr>
      </w:pPr>
      <w:r w:rsidRPr="00370BE4">
        <w:rPr>
          <w:rFonts w:cs="Calibri"/>
          <w:b/>
          <w:bCs/>
          <w:i/>
          <w:iCs/>
        </w:rPr>
        <w:t>Metodología de parcelas acuáticas</w:t>
      </w:r>
    </w:p>
    <w:p w14:paraId="058BEBE3" w14:textId="77777777" w:rsidR="000C0D9D" w:rsidRPr="00370BE4" w:rsidRDefault="000C0D9D" w:rsidP="00BD1097">
      <w:pPr>
        <w:spacing w:line="276" w:lineRule="auto"/>
        <w:jc w:val="both"/>
        <w:rPr>
          <w:rFonts w:cs="Calibri"/>
        </w:rPr>
      </w:pPr>
    </w:p>
    <w:p w14:paraId="63E50CAC" w14:textId="77777777" w:rsidR="000C0D9D" w:rsidRPr="00370BE4" w:rsidRDefault="000C0D9D" w:rsidP="00BD1097">
      <w:pPr>
        <w:spacing w:line="276" w:lineRule="auto"/>
        <w:jc w:val="both"/>
        <w:rPr>
          <w:rFonts w:cs="Calibri"/>
        </w:rPr>
      </w:pPr>
      <w:r w:rsidRPr="00370BE4">
        <w:rPr>
          <w:rFonts w:cs="Calibri"/>
        </w:rPr>
        <w:t xml:space="preserve">Para cada uno de los puntos de muestreo, se realizó una estimación de la cobertura de acuerdo a una modificación del protocolo de Braun–Blanquet (Mueller-Dombois &amp; Ellenberg 1974). Para aquello, se establecieron parcelas de 1 m2 dentro del cuerpo de agua si existiese donde se estima </w:t>
      </w:r>
      <w:r w:rsidRPr="00370BE4">
        <w:rPr>
          <w:rFonts w:cs="Calibri"/>
        </w:rPr>
        <w:lastRenderedPageBreak/>
        <w:t xml:space="preserve">visualmente la participación porcentual de cada taxón en la cobertura total del punto de muestreo. El número de puntos de muestreo para el registro de plantas acuáticas varió dependiendo de las características de la unidad cartográfica que se describen (presencia o no de cuerpos de agua y número de afloramientos acuosos existentes). </w:t>
      </w:r>
    </w:p>
    <w:p w14:paraId="65241EF0" w14:textId="77777777" w:rsidR="000C0D9D" w:rsidRPr="00370BE4" w:rsidRDefault="000C0D9D" w:rsidP="00BD1097">
      <w:pPr>
        <w:spacing w:line="276" w:lineRule="auto"/>
        <w:jc w:val="both"/>
        <w:rPr>
          <w:rFonts w:cs="Calibri"/>
        </w:rPr>
      </w:pPr>
    </w:p>
    <w:p w14:paraId="35C3D214" w14:textId="77777777" w:rsidR="000C0D9D" w:rsidRPr="00370BE4" w:rsidRDefault="000C0D9D" w:rsidP="00BD1097">
      <w:pPr>
        <w:spacing w:line="276" w:lineRule="auto"/>
        <w:jc w:val="both"/>
        <w:rPr>
          <w:rFonts w:cs="Calibri"/>
          <w:b/>
          <w:bCs/>
          <w:i/>
          <w:iCs/>
        </w:rPr>
      </w:pPr>
      <w:r w:rsidRPr="00370BE4">
        <w:rPr>
          <w:rFonts w:cs="Calibri"/>
          <w:b/>
          <w:bCs/>
          <w:i/>
          <w:iCs/>
        </w:rPr>
        <w:t>Metodología de transectos lineales</w:t>
      </w:r>
    </w:p>
    <w:p w14:paraId="345F0A87" w14:textId="77777777" w:rsidR="000C0D9D" w:rsidRPr="00370BE4" w:rsidRDefault="000C0D9D" w:rsidP="00BD1097">
      <w:pPr>
        <w:spacing w:line="276" w:lineRule="auto"/>
        <w:jc w:val="both"/>
        <w:rPr>
          <w:rFonts w:cs="Calibri"/>
        </w:rPr>
      </w:pPr>
    </w:p>
    <w:p w14:paraId="3D23BEE6" w14:textId="4F253B51" w:rsidR="000C0D9D" w:rsidRPr="00370BE4" w:rsidRDefault="000C0D9D" w:rsidP="00BD1097">
      <w:pPr>
        <w:spacing w:line="276" w:lineRule="auto"/>
        <w:jc w:val="both"/>
        <w:rPr>
          <w:rFonts w:cs="Calibri"/>
        </w:rPr>
      </w:pPr>
      <w:r w:rsidRPr="00370BE4">
        <w:rPr>
          <w:rFonts w:cs="Calibri"/>
        </w:rPr>
        <w:t xml:space="preserve">Posterior a la evaluación de las especies de macrófitas asociadas al cuerpo de agua, el levantamiento de información de las macrófitas palustres asociada a la ribera, se propone mediante la evaluación del “método de intercepto de puntos” (Mueller-Dumbois &amp; Ellenberg 1974). Este método evaluó la composición de especies, cobertura vegetal y la distribución espacial de la vegetación palustre. Para esto, se establecieron transectos lineales paralelos en los puntos de muestreo asociados al </w:t>
      </w:r>
      <w:r w:rsidR="00150E0D" w:rsidRPr="00370BE4">
        <w:rPr>
          <w:rFonts w:cs="Calibri"/>
        </w:rPr>
        <w:t>curso de agua</w:t>
      </w:r>
      <w:r w:rsidRPr="00370BE4">
        <w:rPr>
          <w:rFonts w:cs="Calibri"/>
        </w:rPr>
        <w:t xml:space="preserve"> en los cuales se registran las macrófitas palustres que interceptaron la huincha en puntos ubicados cada 0,25 m de distancia como se enseña en la </w:t>
      </w:r>
      <w:r w:rsidRPr="00370BE4">
        <w:rPr>
          <w:rFonts w:cs="Calibri"/>
        </w:rPr>
      </w:r>
      <w:r w:rsidRPr="00370BE4">
        <w:rPr>
          <w:rFonts w:cs="Calibri"/>
        </w:rPr>
        <w:instrText xml:space="preserve"/>
      </w:r>
      <w:r w:rsidRPr="00370BE4">
        <w:rPr>
          <w:rFonts w:cs="Calibri"/>
        </w:rPr>
      </w:r>
      <w:r w:rsidRPr="00370BE4">
        <w:rPr>
          <w:rFonts w:cs="Calibri"/>
        </w:rPr>
      </w:r>
      <w:r w:rsidR="00F26264" w:rsidRPr="00370BE4">
        <w:rPr>
          <w:rFonts w:cs="Calibri"/>
        </w:rPr>
        <w:t>Figura 2</w:t>
      </w:r>
      <w:r w:rsidRPr="00370BE4">
        <w:rPr>
          <w:rFonts w:cs="Calibri"/>
        </w:rPr>
      </w:r>
      <w:r w:rsidRPr="00370BE4">
        <w:rPr>
          <w:rFonts w:cs="Calibri"/>
        </w:rPr>
        <w:t xml:space="preserve">, proyectando de esta manera en cada punto, una línea perpendicular al transecto y al suelo. </w:t>
      </w:r>
    </w:p>
    <w:p w14:paraId="1F5F5FF0" w14:textId="77777777" w:rsidR="000C0D9D" w:rsidRPr="00370BE4" w:rsidRDefault="000C0D9D" w:rsidP="00BD1097">
      <w:pPr>
        <w:spacing w:line="276" w:lineRule="auto"/>
        <w:jc w:val="both"/>
        <w:rPr>
          <w:rFonts w:cs="Calibri"/>
        </w:rPr>
      </w:pPr>
    </w:p>
    <w:p w14:paraId="28F0409F" w14:textId="77777777" w:rsidR="000C0D9D" w:rsidRPr="00370BE4" w:rsidRDefault="000C0D9D" w:rsidP="00BD1097">
      <w:pPr>
        <w:spacing w:line="276" w:lineRule="auto"/>
        <w:jc w:val="both"/>
        <w:rPr>
          <w:rFonts w:cs="Calibri"/>
        </w:rPr>
      </w:pPr>
    </w:p>
    <w:p w14:paraId="23EBE3B6" w14:textId="77777777" w:rsidR="000C0D9D" w:rsidRPr="00370BE4" w:rsidRDefault="000C0D9D" w:rsidP="00BD1097">
      <w:pPr>
        <w:spacing w:line="276" w:lineRule="auto"/>
        <w:jc w:val="both"/>
        <w:rPr>
          <w:rFonts w:cs="Calibri"/>
        </w:rPr>
      </w:pPr>
      <w:r w:rsidRPr="00370BE4">
        <w:rPr>
          <w:rFonts w:cs="Calibri"/>
          <w:noProof/>
        </w:rPr>
        <w:drawing>
          <wp:inline distT="0" distB="0" distL="0" distR="0" wp14:anchorId="7DE70830" wp14:editId="23320ABC">
            <wp:extent cx="5612130" cy="2243455"/>
            <wp:effectExtent l="19050" t="19050" r="26670" b="23495"/>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5612130" cy="2243455"/>
                    </a:xfrm>
                    <a:prstGeom prst="rect">
                      <a:avLst/>
                    </a:prstGeom>
                    <a:noFill/>
                    <a:ln w="9525">
                      <a:solidFill>
                        <a:schemeClr val="tx1"/>
                      </a:solidFill>
                      <a:miter lim="800000"/>
                      <a:headEnd/>
                      <a:tailEnd/>
                    </a:ln>
                  </pic:spPr>
                </pic:pic>
              </a:graphicData>
            </a:graphic>
          </wp:inline>
        </w:drawing>
      </w:r>
    </w:p>
    <w:p w14:paraId="2B8B8FB1" w14:textId="74A1C97E" w:rsidR="000C0D9D" w:rsidRPr="00370BE4" w:rsidRDefault="000C0D9D" w:rsidP="00BD1097">
      <w:pPr>
        <w:spacing w:line="276" w:lineRule="auto"/>
        <w:jc w:val="both"/>
        <w:rPr>
          <w:rFonts w:cs="Calibri"/>
        </w:rPr>
      </w:pPr>
      <w:bookmarkStart w:id="14" w:name="_Ref43336761"/>
      <w:bookmarkStart w:id="15" w:name="_Toc43815712"/>
      <w:r w:rsidRPr="00370BE4">
        <w:rPr>
          <w:rFonts w:cs="Calibri"/>
          <w:b/>
          <w:bCs/>
        </w:rPr>
        <w:t xml:space="preserve">Figura </w:t>
      </w:r>
      <w:r w:rsidRPr="00370BE4">
        <w:rPr>
          <w:rFonts w:cs="Calibri"/>
          <w:b/>
          <w:bCs/>
        </w:rPr>
      </w:r>
      <w:r w:rsidRPr="00370BE4">
        <w:rPr>
          <w:rFonts w:cs="Calibri"/>
          <w:b/>
          <w:bCs/>
        </w:rPr>
        <w:instrText xml:space="preserve"/>
      </w:r>
      <w:r w:rsidRPr="00370BE4">
        <w:rPr>
          <w:rFonts w:cs="Calibri"/>
          <w:b/>
          <w:bCs/>
        </w:rPr>
      </w:r>
      <w:r w:rsidR="00F26264" w:rsidRPr="00370BE4">
        <w:rPr>
          <w:rFonts w:cs="Calibri"/>
          <w:b/>
          <w:bCs/>
          <w:noProof/>
        </w:rPr>
        <w:t>2</w:t>
      </w:r>
      <w:r w:rsidRPr="00370BE4">
        <w:rPr>
          <w:rFonts w:cs="Calibri"/>
          <w:b/>
          <w:bCs/>
        </w:rPr>
      </w:r>
      <w:bookmarkEnd w:id="14"/>
      <w:r w:rsidRPr="00370BE4">
        <w:rPr>
          <w:rFonts w:cs="Calibri"/>
          <w:b/>
          <w:bCs/>
        </w:rPr>
        <w:t>.</w:t>
      </w:r>
      <w:r w:rsidRPr="00370BE4">
        <w:rPr>
          <w:rFonts w:cs="Calibri"/>
        </w:rPr>
        <w:t xml:space="preserve"> Esquema de una medición realizada mediante el método de intercepto de puntos.</w:t>
      </w:r>
      <w:bookmarkEnd w:id="15"/>
    </w:p>
    <w:p w14:paraId="24143339" w14:textId="77777777" w:rsidR="000C0D9D" w:rsidRPr="00370BE4" w:rsidRDefault="000C0D9D" w:rsidP="00BD1097">
      <w:pPr>
        <w:spacing w:line="276" w:lineRule="auto"/>
        <w:jc w:val="both"/>
        <w:rPr>
          <w:rFonts w:cs="Calibri"/>
        </w:rPr>
      </w:pPr>
      <w:r w:rsidRPr="00370BE4">
        <w:rPr>
          <w:rFonts w:cs="Calibri"/>
        </w:rPr>
        <w:t>Fuente: Hernández et al. 2000.</w:t>
      </w:r>
    </w:p>
    <w:p w14:paraId="35FDD4D8" w14:textId="77777777" w:rsidR="000C0D9D" w:rsidRPr="00370BE4" w:rsidRDefault="000C0D9D" w:rsidP="00BD1097">
      <w:pPr>
        <w:spacing w:line="276" w:lineRule="auto"/>
        <w:jc w:val="both"/>
        <w:rPr>
          <w:rFonts w:cs="Calibri"/>
        </w:rPr>
      </w:pPr>
    </w:p>
    <w:p w14:paraId="65DB32B7" w14:textId="77777777" w:rsidR="000C0D9D" w:rsidRPr="00370BE4" w:rsidRDefault="000C0D9D" w:rsidP="00BD1097">
      <w:pPr>
        <w:spacing w:line="276" w:lineRule="auto"/>
        <w:jc w:val="both"/>
        <w:rPr>
          <w:rFonts w:cs="Calibri"/>
        </w:rPr>
      </w:pPr>
      <w:r w:rsidRPr="00370BE4">
        <w:rPr>
          <w:rFonts w:cs="Calibri"/>
        </w:rPr>
        <w:t xml:space="preserve">Complementariamente, se realizó un recorrido intensivo tanto en los cuerpos de agua (hidrófitas) como además en ambientes del tipo palustre (helófitas), colectando de manera cualitativa especies de plantas vasculares presentes. Estas colectas son herborizadas para su determinación taxonómica posterior. Este tipo de muestreo permite abarcar una gran superficie, recopilar la mayor cantidad de información posible y describir los componentes del medio desde la perspectiva de los elementos más conspicuos y representativos. </w:t>
      </w:r>
    </w:p>
    <w:p w14:paraId="253584ED" w14:textId="77777777" w:rsidR="000C0D9D" w:rsidRPr="00370BE4" w:rsidRDefault="000C0D9D" w:rsidP="00BD1097">
      <w:pPr>
        <w:spacing w:line="276" w:lineRule="auto"/>
        <w:jc w:val="both"/>
        <w:rPr>
          <w:rFonts w:cs="Calibri"/>
        </w:rPr>
      </w:pPr>
    </w:p>
    <w:p w14:paraId="113947E6" w14:textId="1523D08D" w:rsidR="000C0D9D" w:rsidRPr="00370BE4" w:rsidRDefault="000C0D9D" w:rsidP="00BD1097">
      <w:pPr>
        <w:spacing w:line="276" w:lineRule="auto"/>
        <w:jc w:val="both"/>
        <w:rPr>
          <w:rFonts w:cs="Calibri"/>
        </w:rPr>
      </w:pPr>
    </w:p>
    <w:p w14:paraId="1A0473B0" w14:textId="37D6DED6" w:rsidR="008633DF" w:rsidRPr="00370BE4" w:rsidRDefault="008633DF" w:rsidP="00BD1097">
      <w:pPr>
        <w:spacing w:line="276" w:lineRule="auto"/>
        <w:jc w:val="both"/>
        <w:rPr>
          <w:rFonts w:cs="Calibri"/>
        </w:rPr>
      </w:pPr>
    </w:p>
    <w:p w14:paraId="3E16B3A6" w14:textId="77777777" w:rsidR="008633DF" w:rsidRPr="00370BE4" w:rsidRDefault="008633DF" w:rsidP="00BD1097">
      <w:pPr>
        <w:pStyle w:val="Prrafodelista"/>
        <w:numPr>
          <w:ilvl w:val="2"/>
          <w:numId w:val="2"/>
        </w:numPr>
        <w:spacing w:line="276" w:lineRule="auto"/>
        <w:jc w:val="both"/>
        <w:outlineLvl w:val="3"/>
        <w:rPr>
          <w:rFonts w:cs="Calibri"/>
          <w:b/>
        </w:rPr>
      </w:pPr>
      <w:bookmarkStart w:id="16" w:name="_Ref40178218"/>
      <w:bookmarkStart w:id="17" w:name="_Toc40448617"/>
      <w:r w:rsidRPr="00370BE4">
        <w:rPr>
          <w:rFonts w:cs="Calibri"/>
          <w:b/>
        </w:rPr>
        <w:lastRenderedPageBreak/>
        <w:t>Índice ChBMWP</w:t>
      </w:r>
      <w:bookmarkEnd w:id="16"/>
      <w:bookmarkEnd w:id="17"/>
    </w:p>
    <w:p w14:paraId="07F6CBA3" w14:textId="77777777" w:rsidR="008633DF" w:rsidRPr="00370BE4" w:rsidRDefault="008633DF" w:rsidP="00BD1097">
      <w:pPr>
        <w:spacing w:line="276" w:lineRule="auto"/>
        <w:jc w:val="both"/>
        <w:rPr>
          <w:rFonts w:cs="Calibri"/>
        </w:rPr>
      </w:pPr>
    </w:p>
    <w:p w14:paraId="21EEE803" w14:textId="48E037EC" w:rsidR="008633DF" w:rsidRPr="00370BE4" w:rsidRDefault="008633DF" w:rsidP="00BD1097">
      <w:pPr>
        <w:spacing w:line="276" w:lineRule="auto"/>
        <w:jc w:val="both"/>
        <w:rPr>
          <w:rFonts w:cs="Calibri"/>
        </w:rPr>
      </w:pPr>
      <w:r w:rsidRPr="00370BE4">
        <w:rPr>
          <w:rFonts w:cs="Calibri"/>
        </w:rPr>
        <w:t xml:space="preserve">Este índice determina la calidad del agua, referida a su cantidad de materia orgánica, basándose en la presencia de familias de macroinvertebrados indicadores o zoobentos (Hellawell 1978). </w:t>
      </w:r>
      <w:r w:rsidR="000F5E1A" w:rsidRPr="00370BE4">
        <w:rPr>
          <w:rFonts w:cs="Calibri"/>
        </w:rPr>
        <w:t>E</w:t>
      </w:r>
      <w:r w:rsidRPr="00370BE4">
        <w:rPr>
          <w:rFonts w:cs="Calibri"/>
        </w:rPr>
        <w:t xml:space="preserve">n Chile fue adaptado por Figueroa et al. (2007). En este método la escala para calificar es de 1 a 10, donde el valor de 10 se asigna a familias de organismos indicadores de aguas de calidad excelente por tener la menor tolerancia a contaminación por materia orgánica y el valor de 1 a familias de organismos indicadores de aguas con una calidad muy mala por ser las de mayor tolerancia a la materia orgánica. El resumen de los valores de esta escala asignado a las diferentes familias se presenta en la </w:t>
      </w:r>
      <w:r w:rsidRPr="00370BE4">
        <w:rPr>
          <w:rFonts w:cs="Calibri"/>
        </w:rPr>
      </w:r>
      <w:r w:rsidRPr="00370BE4">
        <w:rPr>
          <w:rFonts w:cs="Calibri"/>
        </w:rPr>
        <w:instrText xml:space="preserve"/>
      </w:r>
      <w:r w:rsidRPr="00370BE4">
        <w:rPr>
          <w:rFonts w:cs="Calibri"/>
        </w:rPr>
      </w:r>
      <w:r w:rsidRPr="00370BE4">
        <w:rPr>
          <w:rFonts w:cs="Calibri"/>
        </w:rPr>
      </w:r>
      <w:r w:rsidR="00F26264" w:rsidRPr="00370BE4">
        <w:rPr>
          <w:rFonts w:cs="Calibri"/>
        </w:rPr>
        <w:t>Tabla 2</w:t>
      </w:r>
      <w:r w:rsidRPr="00370BE4">
        <w:rPr>
          <w:rFonts w:cs="Calibri"/>
        </w:rPr>
      </w:r>
      <w:r w:rsidRPr="00370BE4">
        <w:rPr>
          <w:rFonts w:cs="Calibri"/>
        </w:rPr>
        <w:t xml:space="preserve">. Su aplicación consiste en identificar la presencia de familias </w:t>
      </w:r>
      <w:r w:rsidR="000F5E1A" w:rsidRPr="00370BE4">
        <w:rPr>
          <w:rFonts w:cs="Calibri"/>
        </w:rPr>
        <w:t>y asignarles</w:t>
      </w:r>
      <w:r w:rsidRPr="00370BE4">
        <w:rPr>
          <w:rFonts w:cs="Calibri"/>
        </w:rPr>
        <w:t xml:space="preserve"> su valor de tolerancia</w:t>
      </w:r>
      <w:r w:rsidR="000F5E1A" w:rsidRPr="00370BE4">
        <w:rPr>
          <w:rFonts w:cs="Calibri"/>
        </w:rPr>
        <w:t>. L</w:t>
      </w:r>
      <w:r w:rsidRPr="00370BE4">
        <w:rPr>
          <w:rFonts w:cs="Calibri"/>
        </w:rPr>
        <w:t>os valores de todas las familias presentes se suman y se obtiene el valor final asociado a una clase de calidad</w:t>
      </w:r>
      <w:r w:rsidR="000F5E1A" w:rsidRPr="00370BE4">
        <w:rPr>
          <w:rFonts w:cs="Calibri"/>
        </w:rPr>
        <w:t>. L</w:t>
      </w:r>
      <w:r w:rsidRPr="00370BE4">
        <w:rPr>
          <w:rFonts w:cs="Calibri"/>
        </w:rPr>
        <w:t xml:space="preserve">os rangos de valores que definen cada clase se resumen en la </w:t>
      </w:r>
      <w:r w:rsidRPr="00370BE4">
        <w:rPr>
          <w:rFonts w:cs="Calibri"/>
        </w:rPr>
      </w:r>
      <w:r w:rsidRPr="00370BE4">
        <w:rPr>
          <w:rFonts w:cs="Calibri"/>
        </w:rPr>
        <w:instrText xml:space="preserve"/>
      </w:r>
      <w:r w:rsidRPr="00370BE4">
        <w:rPr>
          <w:rFonts w:cs="Calibri"/>
        </w:rPr>
      </w:r>
      <w:r w:rsidRPr="00370BE4">
        <w:rPr>
          <w:rFonts w:cs="Calibri"/>
        </w:rPr>
      </w:r>
      <w:r w:rsidR="00F26264" w:rsidRPr="00370BE4">
        <w:rPr>
          <w:rFonts w:cs="Calibri"/>
        </w:rPr>
        <w:t>Tabla 2</w:t>
      </w:r>
      <w:r w:rsidRPr="00370BE4">
        <w:rPr>
          <w:rFonts w:cs="Calibri"/>
        </w:rPr>
      </w:r>
      <w:r w:rsidRPr="00370BE4">
        <w:rPr>
          <w:rFonts w:cs="Calibri"/>
        </w:rPr>
        <w:t xml:space="preserve">. </w:t>
      </w:r>
    </w:p>
    <w:p w14:paraId="65476C9E" w14:textId="77777777" w:rsidR="008633DF" w:rsidRPr="00370BE4" w:rsidRDefault="008633DF" w:rsidP="00BD1097">
      <w:pPr>
        <w:autoSpaceDE w:val="0"/>
        <w:autoSpaceDN w:val="0"/>
        <w:adjustRightInd w:val="0"/>
        <w:spacing w:line="276" w:lineRule="auto"/>
        <w:jc w:val="both"/>
        <w:rPr>
          <w:rFonts w:asciiTheme="minorHAnsi" w:eastAsia="Calibri" w:hAnsiTheme="minorHAnsi" w:cstheme="minorHAnsi"/>
        </w:rPr>
      </w:pPr>
    </w:p>
    <w:p w14:paraId="001EC5B7" w14:textId="364B5FCE" w:rsidR="008633DF" w:rsidRPr="00370BE4" w:rsidRDefault="008633DF" w:rsidP="00BD1097">
      <w:pPr>
        <w:autoSpaceDE w:val="0"/>
        <w:autoSpaceDN w:val="0"/>
        <w:adjustRightInd w:val="0"/>
        <w:spacing w:line="276" w:lineRule="auto"/>
        <w:jc w:val="both"/>
        <w:rPr>
          <w:rFonts w:asciiTheme="minorHAnsi" w:eastAsia="Calibri" w:hAnsiTheme="minorHAnsi" w:cstheme="minorHAnsi"/>
          <w:sz w:val="20"/>
          <w:szCs w:val="20"/>
        </w:rPr>
      </w:pPr>
      <w:bookmarkStart w:id="18" w:name="_Ref39622895"/>
      <w:bookmarkStart w:id="19" w:name="_Toc40380278"/>
      <w:r w:rsidRPr="00370BE4">
        <w:rPr>
          <w:rFonts w:asciiTheme="minorHAnsi" w:hAnsiTheme="minorHAnsi" w:cstheme="minorHAnsi"/>
          <w:b/>
          <w:sz w:val="20"/>
          <w:szCs w:val="20"/>
        </w:rPr>
        <w:t xml:space="preserve">Tabla </w:t>
      </w:r>
      <w:r w:rsidRPr="00370BE4">
        <w:rPr>
          <w:rFonts w:asciiTheme="minorHAnsi" w:hAnsiTheme="minorHAnsi" w:cstheme="minorHAnsi"/>
          <w:b/>
          <w:sz w:val="20"/>
          <w:szCs w:val="20"/>
        </w:rPr>
      </w:r>
      <w:r w:rsidRPr="00370BE4">
        <w:rPr>
          <w:rFonts w:asciiTheme="minorHAnsi" w:hAnsiTheme="minorHAnsi" w:cstheme="minorHAnsi"/>
          <w:b/>
          <w:sz w:val="20"/>
          <w:szCs w:val="20"/>
        </w:rPr>
        <w:instrText xml:space="preserve"/>
      </w:r>
      <w:r w:rsidRPr="00370BE4">
        <w:rPr>
          <w:rFonts w:asciiTheme="minorHAnsi" w:hAnsiTheme="minorHAnsi" w:cstheme="minorHAnsi"/>
          <w:b/>
          <w:sz w:val="20"/>
          <w:szCs w:val="20"/>
        </w:rPr>
      </w:r>
      <w:r w:rsidR="00F26264" w:rsidRPr="00370BE4">
        <w:rPr>
          <w:rFonts w:asciiTheme="minorHAnsi" w:hAnsiTheme="minorHAnsi" w:cstheme="minorHAnsi"/>
          <w:b/>
          <w:noProof/>
          <w:sz w:val="20"/>
          <w:szCs w:val="20"/>
        </w:rPr>
        <w:t>2</w:t>
      </w:r>
      <w:r w:rsidRPr="00370BE4">
        <w:rPr>
          <w:rFonts w:asciiTheme="minorHAnsi" w:hAnsiTheme="minorHAnsi" w:cstheme="minorHAnsi"/>
          <w:b/>
          <w:sz w:val="20"/>
          <w:szCs w:val="20"/>
        </w:rPr>
      </w:r>
      <w:bookmarkEnd w:id="18"/>
      <w:r w:rsidRPr="00370BE4">
        <w:rPr>
          <w:rFonts w:asciiTheme="minorHAnsi" w:hAnsiTheme="minorHAnsi" w:cstheme="minorHAnsi"/>
          <w:b/>
          <w:sz w:val="20"/>
          <w:szCs w:val="20"/>
        </w:rPr>
        <w:t>.</w:t>
      </w:r>
      <w:r w:rsidRPr="00370BE4">
        <w:rPr>
          <w:rFonts w:asciiTheme="minorHAnsi" w:hAnsiTheme="minorHAnsi" w:cstheme="minorHAnsi"/>
          <w:sz w:val="20"/>
          <w:szCs w:val="20"/>
        </w:rPr>
        <w:t xml:space="preserve"> </w:t>
      </w:r>
      <w:r w:rsidRPr="00370BE4">
        <w:rPr>
          <w:rFonts w:asciiTheme="minorHAnsi" w:eastAsia="Calibri" w:hAnsiTheme="minorHAnsi" w:cstheme="minorHAnsi"/>
          <w:sz w:val="20"/>
          <w:szCs w:val="20"/>
        </w:rPr>
        <w:t>Valores de tolerancia utilizados para familias de macroinvertebrados bentónicos en el índice ChBMWP, aplicable a ríos mediterráneos de Chile.</w:t>
      </w:r>
      <w:bookmarkEnd w:id="19"/>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921"/>
        <w:gridCol w:w="973"/>
      </w:tblGrid>
      <w:tr w:rsidR="00370BE4" w:rsidRPr="00370BE4" w14:paraId="136C18DF" w14:textId="77777777" w:rsidTr="00BD1097">
        <w:trPr>
          <w:trHeight w:val="454"/>
        </w:trPr>
        <w:tc>
          <w:tcPr>
            <w:tcW w:w="7933" w:type="dxa"/>
            <w:shd w:val="clear" w:color="auto" w:fill="D9D9D9" w:themeFill="background1" w:themeFillShade="D9"/>
            <w:tcMar>
              <w:left w:w="28" w:type="dxa"/>
              <w:right w:w="28" w:type="dxa"/>
            </w:tcMar>
            <w:vAlign w:val="center"/>
          </w:tcPr>
          <w:p w14:paraId="3793A891" w14:textId="77777777" w:rsidR="008633DF" w:rsidRPr="00370BE4" w:rsidRDefault="008633DF" w:rsidP="00BD1097">
            <w:pPr>
              <w:pStyle w:val="Textoindependiente"/>
              <w:tabs>
                <w:tab w:val="left" w:pos="2660"/>
              </w:tabs>
              <w:spacing w:after="0" w:line="276" w:lineRule="auto"/>
              <w:jc w:val="center"/>
              <w:rPr>
                <w:rFonts w:asciiTheme="minorHAnsi" w:hAnsiTheme="minorHAnsi" w:cstheme="minorHAnsi"/>
                <w:b/>
                <w:sz w:val="16"/>
                <w:szCs w:val="16"/>
                <w:lang w:val="es-CL" w:eastAsia="es-CL"/>
              </w:rPr>
            </w:pPr>
            <w:r w:rsidRPr="00370BE4">
              <w:rPr>
                <w:rFonts w:asciiTheme="minorHAnsi" w:hAnsiTheme="minorHAnsi" w:cstheme="minorHAnsi"/>
                <w:b/>
                <w:sz w:val="16"/>
                <w:szCs w:val="16"/>
                <w:lang w:val="es-CL" w:eastAsia="es-CL"/>
              </w:rPr>
              <w:t>FAMILIAS PRESENTES</w:t>
            </w:r>
          </w:p>
        </w:tc>
        <w:tc>
          <w:tcPr>
            <w:tcW w:w="895" w:type="dxa"/>
            <w:shd w:val="clear" w:color="auto" w:fill="D9D9D9" w:themeFill="background1" w:themeFillShade="D9"/>
            <w:tcMar>
              <w:left w:w="28" w:type="dxa"/>
              <w:right w:w="28" w:type="dxa"/>
            </w:tcMar>
            <w:vAlign w:val="center"/>
          </w:tcPr>
          <w:p w14:paraId="36B6872A" w14:textId="77777777" w:rsidR="008633DF" w:rsidRPr="00370BE4" w:rsidRDefault="008633DF" w:rsidP="00BD1097">
            <w:pPr>
              <w:pStyle w:val="Textoindependiente"/>
              <w:tabs>
                <w:tab w:val="left" w:pos="2660"/>
              </w:tabs>
              <w:spacing w:after="0" w:line="276" w:lineRule="auto"/>
              <w:jc w:val="center"/>
              <w:rPr>
                <w:rFonts w:asciiTheme="minorHAnsi" w:hAnsiTheme="minorHAnsi" w:cstheme="minorHAnsi"/>
                <w:b/>
                <w:sz w:val="16"/>
                <w:szCs w:val="16"/>
                <w:lang w:val="es-CL" w:eastAsia="es-CL"/>
              </w:rPr>
            </w:pPr>
            <w:r w:rsidRPr="00370BE4">
              <w:rPr>
                <w:rFonts w:asciiTheme="minorHAnsi" w:hAnsiTheme="minorHAnsi" w:cstheme="minorHAnsi"/>
                <w:b/>
                <w:sz w:val="16"/>
                <w:szCs w:val="16"/>
                <w:lang w:val="es-CL" w:eastAsia="es-CL"/>
              </w:rPr>
              <w:t>PUNTUACIÓN</w:t>
            </w:r>
          </w:p>
        </w:tc>
      </w:tr>
      <w:tr w:rsidR="00370BE4" w:rsidRPr="00370BE4" w14:paraId="0F0F953C" w14:textId="77777777" w:rsidTr="00BD1097">
        <w:trPr>
          <w:trHeight w:val="454"/>
        </w:trPr>
        <w:tc>
          <w:tcPr>
            <w:tcW w:w="7933" w:type="dxa"/>
            <w:shd w:val="clear" w:color="auto" w:fill="auto"/>
            <w:tcMar>
              <w:left w:w="28" w:type="dxa"/>
              <w:right w:w="28" w:type="dxa"/>
            </w:tcMar>
            <w:vAlign w:val="center"/>
          </w:tcPr>
          <w:p w14:paraId="3502E8D9" w14:textId="77777777" w:rsidR="008633DF" w:rsidRPr="00370BE4" w:rsidRDefault="008633DF" w:rsidP="00BD1097">
            <w:pPr>
              <w:autoSpaceDE w:val="0"/>
              <w:autoSpaceDN w:val="0"/>
              <w:adjustRightInd w:val="0"/>
              <w:spacing w:line="276" w:lineRule="auto"/>
              <w:rPr>
                <w:rFonts w:asciiTheme="minorHAnsi" w:eastAsia="Calibri" w:hAnsiTheme="minorHAnsi" w:cstheme="minorHAnsi"/>
                <w:sz w:val="16"/>
                <w:szCs w:val="16"/>
              </w:rPr>
            </w:pPr>
            <w:r w:rsidRPr="00370BE4">
              <w:rPr>
                <w:rFonts w:asciiTheme="minorHAnsi" w:eastAsia="Calibri" w:hAnsiTheme="minorHAnsi" w:cstheme="minorHAnsi"/>
                <w:sz w:val="16"/>
                <w:szCs w:val="16"/>
              </w:rPr>
              <w:t>Austroperlidae, Diaphipnoidae, Eustheniidae, Notonemouridae, Perlidae, Nesameletidae, Ameletopsidae, Oligoneuriidae, Coloburiscidae, Anomalopsychidae, Calamoceratidae, Helicophidae, Kokriidae, Philopotamidae, Sericostomatidae, Stenopsychidae, Blephariceridae, Limnichidae, Psephenidae</w:t>
            </w:r>
          </w:p>
        </w:tc>
        <w:tc>
          <w:tcPr>
            <w:tcW w:w="895" w:type="dxa"/>
            <w:shd w:val="clear" w:color="auto" w:fill="auto"/>
            <w:tcMar>
              <w:left w:w="28" w:type="dxa"/>
              <w:right w:w="28" w:type="dxa"/>
            </w:tcMar>
            <w:vAlign w:val="center"/>
          </w:tcPr>
          <w:p w14:paraId="4BAB8B66" w14:textId="77777777" w:rsidR="008633DF" w:rsidRPr="00370BE4" w:rsidRDefault="008633DF" w:rsidP="00BD1097">
            <w:pPr>
              <w:pStyle w:val="Textoindependiente"/>
              <w:tabs>
                <w:tab w:val="left" w:pos="2660"/>
              </w:tabs>
              <w:spacing w:after="0" w:line="276" w:lineRule="auto"/>
              <w:jc w:val="center"/>
              <w:rPr>
                <w:rFonts w:asciiTheme="minorHAnsi" w:hAnsiTheme="minorHAnsi" w:cstheme="minorHAnsi"/>
                <w:b/>
                <w:sz w:val="16"/>
                <w:szCs w:val="16"/>
                <w:lang w:val="es-CL" w:eastAsia="es-CL"/>
              </w:rPr>
            </w:pPr>
            <w:r w:rsidRPr="00370BE4">
              <w:rPr>
                <w:rFonts w:asciiTheme="minorHAnsi" w:hAnsiTheme="minorHAnsi" w:cstheme="minorHAnsi"/>
                <w:b/>
                <w:sz w:val="16"/>
                <w:szCs w:val="16"/>
                <w:lang w:val="es-CL" w:eastAsia="es-CL"/>
              </w:rPr>
              <w:t>10</w:t>
            </w:r>
          </w:p>
        </w:tc>
      </w:tr>
      <w:tr w:rsidR="00370BE4" w:rsidRPr="00370BE4" w14:paraId="56545ACE" w14:textId="77777777" w:rsidTr="00BD1097">
        <w:trPr>
          <w:trHeight w:val="454"/>
        </w:trPr>
        <w:tc>
          <w:tcPr>
            <w:tcW w:w="7933" w:type="dxa"/>
            <w:shd w:val="clear" w:color="auto" w:fill="auto"/>
            <w:tcMar>
              <w:left w:w="28" w:type="dxa"/>
              <w:right w:w="28" w:type="dxa"/>
            </w:tcMar>
            <w:vAlign w:val="center"/>
          </w:tcPr>
          <w:p w14:paraId="63DCD5B8" w14:textId="77777777" w:rsidR="008633DF" w:rsidRPr="00370BE4" w:rsidRDefault="008633DF" w:rsidP="00BD1097">
            <w:pPr>
              <w:autoSpaceDE w:val="0"/>
              <w:autoSpaceDN w:val="0"/>
              <w:adjustRightInd w:val="0"/>
              <w:spacing w:line="276" w:lineRule="auto"/>
              <w:rPr>
                <w:rFonts w:asciiTheme="minorHAnsi" w:eastAsia="Calibri" w:hAnsiTheme="minorHAnsi" w:cstheme="minorHAnsi"/>
                <w:sz w:val="16"/>
                <w:szCs w:val="16"/>
              </w:rPr>
            </w:pPr>
            <w:r w:rsidRPr="00370BE4">
              <w:rPr>
                <w:rFonts w:asciiTheme="minorHAnsi" w:eastAsia="Calibri" w:hAnsiTheme="minorHAnsi" w:cstheme="minorHAnsi"/>
                <w:sz w:val="16"/>
                <w:szCs w:val="16"/>
              </w:rPr>
              <w:t>Leptophlebiidae, Glossosomatidae, Limnephilidae, Athericidae, Dixidae</w:t>
            </w:r>
          </w:p>
        </w:tc>
        <w:tc>
          <w:tcPr>
            <w:tcW w:w="895" w:type="dxa"/>
            <w:shd w:val="clear" w:color="auto" w:fill="auto"/>
            <w:tcMar>
              <w:left w:w="28" w:type="dxa"/>
              <w:right w:w="28" w:type="dxa"/>
            </w:tcMar>
            <w:vAlign w:val="center"/>
          </w:tcPr>
          <w:p w14:paraId="29FFD327" w14:textId="77777777" w:rsidR="008633DF" w:rsidRPr="00370BE4" w:rsidRDefault="008633DF" w:rsidP="00BD1097">
            <w:pPr>
              <w:pStyle w:val="Textoindependiente"/>
              <w:tabs>
                <w:tab w:val="left" w:pos="2660"/>
              </w:tabs>
              <w:spacing w:after="0" w:line="276" w:lineRule="auto"/>
              <w:jc w:val="center"/>
              <w:rPr>
                <w:rFonts w:asciiTheme="minorHAnsi" w:hAnsiTheme="minorHAnsi" w:cstheme="minorHAnsi"/>
                <w:b/>
                <w:sz w:val="16"/>
                <w:szCs w:val="16"/>
                <w:lang w:val="es-CL" w:eastAsia="es-CL"/>
              </w:rPr>
            </w:pPr>
            <w:r w:rsidRPr="00370BE4">
              <w:rPr>
                <w:rFonts w:asciiTheme="minorHAnsi" w:hAnsiTheme="minorHAnsi" w:cstheme="minorHAnsi"/>
                <w:b/>
                <w:sz w:val="16"/>
                <w:szCs w:val="16"/>
                <w:lang w:val="es-CL" w:eastAsia="es-CL"/>
              </w:rPr>
              <w:t>9</w:t>
            </w:r>
          </w:p>
        </w:tc>
      </w:tr>
      <w:tr w:rsidR="00370BE4" w:rsidRPr="00370BE4" w14:paraId="2F2A0D95" w14:textId="77777777" w:rsidTr="00BD1097">
        <w:trPr>
          <w:trHeight w:val="454"/>
        </w:trPr>
        <w:tc>
          <w:tcPr>
            <w:tcW w:w="7933" w:type="dxa"/>
            <w:shd w:val="clear" w:color="auto" w:fill="auto"/>
            <w:tcMar>
              <w:left w:w="28" w:type="dxa"/>
              <w:right w:w="28" w:type="dxa"/>
            </w:tcMar>
            <w:vAlign w:val="center"/>
          </w:tcPr>
          <w:p w14:paraId="7D2C704B" w14:textId="77777777" w:rsidR="008633DF" w:rsidRPr="00370BE4" w:rsidRDefault="008633DF" w:rsidP="00BD1097">
            <w:pPr>
              <w:autoSpaceDE w:val="0"/>
              <w:autoSpaceDN w:val="0"/>
              <w:adjustRightInd w:val="0"/>
              <w:spacing w:line="276" w:lineRule="auto"/>
              <w:rPr>
                <w:rFonts w:asciiTheme="minorHAnsi" w:eastAsia="Calibri" w:hAnsiTheme="minorHAnsi" w:cstheme="minorHAnsi"/>
                <w:sz w:val="16"/>
                <w:szCs w:val="16"/>
              </w:rPr>
            </w:pPr>
            <w:r w:rsidRPr="00370BE4">
              <w:rPr>
                <w:rFonts w:asciiTheme="minorHAnsi" w:eastAsia="Calibri" w:hAnsiTheme="minorHAnsi" w:cstheme="minorHAnsi"/>
                <w:sz w:val="16"/>
                <w:szCs w:val="16"/>
              </w:rPr>
              <w:t>Oniscigastridae, Phylorheytidae, Polycentropodidae, Tasiimidae, Calopterygidae, Libellulidae, Parastacidae</w:t>
            </w:r>
          </w:p>
        </w:tc>
        <w:tc>
          <w:tcPr>
            <w:tcW w:w="895" w:type="dxa"/>
            <w:shd w:val="clear" w:color="auto" w:fill="auto"/>
            <w:tcMar>
              <w:left w:w="28" w:type="dxa"/>
              <w:right w:w="28" w:type="dxa"/>
            </w:tcMar>
            <w:vAlign w:val="center"/>
          </w:tcPr>
          <w:p w14:paraId="2CDCD6D2" w14:textId="77777777" w:rsidR="008633DF" w:rsidRPr="00370BE4" w:rsidRDefault="008633DF" w:rsidP="00BD1097">
            <w:pPr>
              <w:pStyle w:val="Textoindependiente"/>
              <w:tabs>
                <w:tab w:val="left" w:pos="2660"/>
              </w:tabs>
              <w:spacing w:after="0" w:line="276" w:lineRule="auto"/>
              <w:jc w:val="center"/>
              <w:rPr>
                <w:rFonts w:asciiTheme="minorHAnsi" w:hAnsiTheme="minorHAnsi" w:cstheme="minorHAnsi"/>
                <w:b/>
                <w:sz w:val="16"/>
                <w:szCs w:val="16"/>
                <w:lang w:val="es-CL" w:eastAsia="es-CL"/>
              </w:rPr>
            </w:pPr>
            <w:r w:rsidRPr="00370BE4">
              <w:rPr>
                <w:rFonts w:asciiTheme="minorHAnsi" w:hAnsiTheme="minorHAnsi" w:cstheme="minorHAnsi"/>
                <w:b/>
                <w:sz w:val="16"/>
                <w:szCs w:val="16"/>
                <w:lang w:val="es-CL" w:eastAsia="es-CL"/>
              </w:rPr>
              <w:t>8</w:t>
            </w:r>
          </w:p>
        </w:tc>
      </w:tr>
      <w:tr w:rsidR="00370BE4" w:rsidRPr="00370BE4" w14:paraId="05A9AD6E" w14:textId="77777777" w:rsidTr="00BD1097">
        <w:trPr>
          <w:trHeight w:val="454"/>
        </w:trPr>
        <w:tc>
          <w:tcPr>
            <w:tcW w:w="7933" w:type="dxa"/>
            <w:shd w:val="clear" w:color="auto" w:fill="auto"/>
            <w:tcMar>
              <w:left w:w="28" w:type="dxa"/>
              <w:right w:w="28" w:type="dxa"/>
            </w:tcMar>
            <w:vAlign w:val="center"/>
          </w:tcPr>
          <w:p w14:paraId="7B57D80E" w14:textId="77777777" w:rsidR="008633DF" w:rsidRPr="00370BE4" w:rsidRDefault="008633DF" w:rsidP="00BD1097">
            <w:pPr>
              <w:autoSpaceDE w:val="0"/>
              <w:autoSpaceDN w:val="0"/>
              <w:adjustRightInd w:val="0"/>
              <w:spacing w:line="276" w:lineRule="auto"/>
              <w:rPr>
                <w:rFonts w:asciiTheme="minorHAnsi" w:eastAsia="Calibri" w:hAnsiTheme="minorHAnsi" w:cstheme="minorHAnsi"/>
                <w:sz w:val="16"/>
                <w:szCs w:val="16"/>
              </w:rPr>
            </w:pPr>
            <w:r w:rsidRPr="00370BE4">
              <w:rPr>
                <w:rFonts w:asciiTheme="minorHAnsi" w:eastAsia="Calibri" w:hAnsiTheme="minorHAnsi" w:cstheme="minorHAnsi"/>
                <w:sz w:val="16"/>
                <w:szCs w:val="16"/>
              </w:rPr>
              <w:t>Gripopterygidae, Ecnomidae, Hydrobiosidae, Leptoceridae, Lestidae, Gomphidae, Corduliidae, Coenagrionidae</w:t>
            </w:r>
          </w:p>
        </w:tc>
        <w:tc>
          <w:tcPr>
            <w:tcW w:w="895" w:type="dxa"/>
            <w:shd w:val="clear" w:color="auto" w:fill="auto"/>
            <w:tcMar>
              <w:left w:w="28" w:type="dxa"/>
              <w:right w:w="28" w:type="dxa"/>
            </w:tcMar>
            <w:vAlign w:val="center"/>
          </w:tcPr>
          <w:p w14:paraId="74088380" w14:textId="77777777" w:rsidR="008633DF" w:rsidRPr="00370BE4" w:rsidRDefault="008633DF" w:rsidP="00BD1097">
            <w:pPr>
              <w:pStyle w:val="Textoindependiente"/>
              <w:tabs>
                <w:tab w:val="left" w:pos="2660"/>
              </w:tabs>
              <w:spacing w:after="0" w:line="276" w:lineRule="auto"/>
              <w:jc w:val="center"/>
              <w:rPr>
                <w:rFonts w:asciiTheme="minorHAnsi" w:hAnsiTheme="minorHAnsi" w:cstheme="minorHAnsi"/>
                <w:b/>
                <w:sz w:val="16"/>
                <w:szCs w:val="16"/>
                <w:lang w:val="es-CL" w:eastAsia="es-CL"/>
              </w:rPr>
            </w:pPr>
            <w:r w:rsidRPr="00370BE4">
              <w:rPr>
                <w:rFonts w:asciiTheme="minorHAnsi" w:hAnsiTheme="minorHAnsi" w:cstheme="minorHAnsi"/>
                <w:b/>
                <w:sz w:val="16"/>
                <w:szCs w:val="16"/>
                <w:lang w:val="es-CL" w:eastAsia="es-CL"/>
              </w:rPr>
              <w:t>7</w:t>
            </w:r>
          </w:p>
        </w:tc>
      </w:tr>
      <w:tr w:rsidR="00370BE4" w:rsidRPr="00370BE4" w14:paraId="39FFA050" w14:textId="77777777" w:rsidTr="00BD1097">
        <w:trPr>
          <w:trHeight w:val="454"/>
        </w:trPr>
        <w:tc>
          <w:tcPr>
            <w:tcW w:w="7933" w:type="dxa"/>
            <w:shd w:val="clear" w:color="auto" w:fill="auto"/>
            <w:tcMar>
              <w:left w:w="28" w:type="dxa"/>
              <w:right w:w="28" w:type="dxa"/>
            </w:tcMar>
            <w:vAlign w:val="center"/>
          </w:tcPr>
          <w:p w14:paraId="596F060A" w14:textId="77777777" w:rsidR="008633DF" w:rsidRPr="00370BE4" w:rsidRDefault="008633DF" w:rsidP="00BD1097">
            <w:pPr>
              <w:autoSpaceDE w:val="0"/>
              <w:autoSpaceDN w:val="0"/>
              <w:adjustRightInd w:val="0"/>
              <w:spacing w:line="276" w:lineRule="auto"/>
              <w:rPr>
                <w:rFonts w:asciiTheme="minorHAnsi" w:eastAsia="Calibri" w:hAnsiTheme="minorHAnsi" w:cstheme="minorHAnsi"/>
                <w:sz w:val="16"/>
                <w:szCs w:val="16"/>
              </w:rPr>
            </w:pPr>
            <w:r w:rsidRPr="00370BE4">
              <w:rPr>
                <w:rFonts w:asciiTheme="minorHAnsi" w:eastAsia="Calibri" w:hAnsiTheme="minorHAnsi" w:cstheme="minorHAnsi"/>
                <w:sz w:val="16"/>
                <w:szCs w:val="16"/>
              </w:rPr>
              <w:t>Hydroptilidae, Ceratopogonidae, Petaluridae, Aeshnidae, Elmidae, Aeglidae, Hyallelidae, Ancylidae, Chilinidae, Hyriidae</w:t>
            </w:r>
          </w:p>
        </w:tc>
        <w:tc>
          <w:tcPr>
            <w:tcW w:w="895" w:type="dxa"/>
            <w:shd w:val="clear" w:color="auto" w:fill="auto"/>
            <w:tcMar>
              <w:left w:w="28" w:type="dxa"/>
              <w:right w:w="28" w:type="dxa"/>
            </w:tcMar>
            <w:vAlign w:val="center"/>
          </w:tcPr>
          <w:p w14:paraId="13478680" w14:textId="77777777" w:rsidR="008633DF" w:rsidRPr="00370BE4" w:rsidRDefault="008633DF" w:rsidP="00BD1097">
            <w:pPr>
              <w:pStyle w:val="Textoindependiente"/>
              <w:tabs>
                <w:tab w:val="left" w:pos="2660"/>
              </w:tabs>
              <w:spacing w:after="0" w:line="276" w:lineRule="auto"/>
              <w:jc w:val="center"/>
              <w:rPr>
                <w:rFonts w:asciiTheme="minorHAnsi" w:hAnsiTheme="minorHAnsi" w:cstheme="minorHAnsi"/>
                <w:b/>
                <w:sz w:val="16"/>
                <w:szCs w:val="16"/>
                <w:lang w:val="es-CL" w:eastAsia="es-CL"/>
              </w:rPr>
            </w:pPr>
            <w:r w:rsidRPr="00370BE4">
              <w:rPr>
                <w:rFonts w:asciiTheme="minorHAnsi" w:hAnsiTheme="minorHAnsi" w:cstheme="minorHAnsi"/>
                <w:b/>
                <w:sz w:val="16"/>
                <w:szCs w:val="16"/>
                <w:lang w:val="es-CL" w:eastAsia="es-CL"/>
              </w:rPr>
              <w:t>6</w:t>
            </w:r>
          </w:p>
        </w:tc>
      </w:tr>
      <w:tr w:rsidR="00370BE4" w:rsidRPr="00370BE4" w14:paraId="52B0A7AF" w14:textId="77777777" w:rsidTr="00BD1097">
        <w:trPr>
          <w:trHeight w:val="454"/>
        </w:trPr>
        <w:tc>
          <w:tcPr>
            <w:tcW w:w="7933" w:type="dxa"/>
            <w:shd w:val="clear" w:color="auto" w:fill="auto"/>
            <w:tcMar>
              <w:left w:w="28" w:type="dxa"/>
              <w:right w:w="28" w:type="dxa"/>
            </w:tcMar>
            <w:vAlign w:val="center"/>
          </w:tcPr>
          <w:p w14:paraId="1EB5DF4D" w14:textId="77777777" w:rsidR="008633DF" w:rsidRPr="00370BE4" w:rsidRDefault="008633DF" w:rsidP="00BD1097">
            <w:pPr>
              <w:autoSpaceDE w:val="0"/>
              <w:autoSpaceDN w:val="0"/>
              <w:adjustRightInd w:val="0"/>
              <w:spacing w:line="276" w:lineRule="auto"/>
              <w:rPr>
                <w:rFonts w:asciiTheme="minorHAnsi" w:eastAsia="Calibri" w:hAnsiTheme="minorHAnsi" w:cstheme="minorHAnsi"/>
                <w:sz w:val="16"/>
                <w:szCs w:val="16"/>
              </w:rPr>
            </w:pPr>
            <w:r w:rsidRPr="00370BE4">
              <w:rPr>
                <w:rFonts w:asciiTheme="minorHAnsi" w:eastAsia="Calibri" w:hAnsiTheme="minorHAnsi" w:cstheme="minorHAnsi"/>
                <w:sz w:val="16"/>
                <w:szCs w:val="16"/>
              </w:rPr>
              <w:t>Baetidae, Hydropsychidae, Corydalidae, Tipulidae, Simuliidae, Dryopidae, Gyrinidae, Turbellaria, Amnicolidae</w:t>
            </w:r>
          </w:p>
        </w:tc>
        <w:tc>
          <w:tcPr>
            <w:tcW w:w="895" w:type="dxa"/>
            <w:shd w:val="clear" w:color="auto" w:fill="auto"/>
            <w:tcMar>
              <w:left w:w="28" w:type="dxa"/>
              <w:right w:w="28" w:type="dxa"/>
            </w:tcMar>
            <w:vAlign w:val="center"/>
          </w:tcPr>
          <w:p w14:paraId="42445654" w14:textId="77777777" w:rsidR="008633DF" w:rsidRPr="00370BE4" w:rsidRDefault="008633DF" w:rsidP="00BD1097">
            <w:pPr>
              <w:pStyle w:val="Textoindependiente"/>
              <w:tabs>
                <w:tab w:val="left" w:pos="2660"/>
              </w:tabs>
              <w:spacing w:after="0" w:line="276" w:lineRule="auto"/>
              <w:jc w:val="center"/>
              <w:rPr>
                <w:rFonts w:asciiTheme="minorHAnsi" w:hAnsiTheme="minorHAnsi" w:cstheme="minorHAnsi"/>
                <w:b/>
                <w:sz w:val="16"/>
                <w:szCs w:val="16"/>
                <w:lang w:val="es-CL" w:eastAsia="es-CL"/>
              </w:rPr>
            </w:pPr>
            <w:r w:rsidRPr="00370BE4">
              <w:rPr>
                <w:rFonts w:asciiTheme="minorHAnsi" w:hAnsiTheme="minorHAnsi" w:cstheme="minorHAnsi"/>
                <w:b/>
                <w:sz w:val="16"/>
                <w:szCs w:val="16"/>
                <w:lang w:val="es-CL" w:eastAsia="es-CL"/>
              </w:rPr>
              <w:t>5</w:t>
            </w:r>
          </w:p>
        </w:tc>
      </w:tr>
      <w:tr w:rsidR="00370BE4" w:rsidRPr="00370BE4" w14:paraId="4F50D955" w14:textId="77777777" w:rsidTr="00BD1097">
        <w:trPr>
          <w:trHeight w:val="454"/>
        </w:trPr>
        <w:tc>
          <w:tcPr>
            <w:tcW w:w="7933" w:type="dxa"/>
            <w:shd w:val="clear" w:color="auto" w:fill="auto"/>
            <w:tcMar>
              <w:left w:w="28" w:type="dxa"/>
              <w:right w:w="28" w:type="dxa"/>
            </w:tcMar>
            <w:vAlign w:val="center"/>
          </w:tcPr>
          <w:p w14:paraId="5E1DD63D" w14:textId="77777777" w:rsidR="008633DF" w:rsidRPr="00370BE4" w:rsidRDefault="008633DF" w:rsidP="00BD1097">
            <w:pPr>
              <w:autoSpaceDE w:val="0"/>
              <w:autoSpaceDN w:val="0"/>
              <w:adjustRightInd w:val="0"/>
              <w:spacing w:line="276" w:lineRule="auto"/>
              <w:rPr>
                <w:rFonts w:asciiTheme="minorHAnsi" w:eastAsia="Calibri" w:hAnsiTheme="minorHAnsi" w:cstheme="minorHAnsi"/>
                <w:sz w:val="16"/>
                <w:szCs w:val="16"/>
              </w:rPr>
            </w:pPr>
            <w:r w:rsidRPr="00370BE4">
              <w:rPr>
                <w:rFonts w:asciiTheme="minorHAnsi" w:eastAsia="Calibri" w:hAnsiTheme="minorHAnsi" w:cstheme="minorHAnsi"/>
                <w:sz w:val="16"/>
                <w:szCs w:val="16"/>
              </w:rPr>
              <w:t>Caenidae, Sialidae, Tabanidae, Stratiomyidae, Empididae, Limoniidae, Psychodidae, Haliplidae, Curculionidae, Psephenidae, Belostomatidae, Acari</w:t>
            </w:r>
          </w:p>
        </w:tc>
        <w:tc>
          <w:tcPr>
            <w:tcW w:w="895" w:type="dxa"/>
            <w:shd w:val="clear" w:color="auto" w:fill="auto"/>
            <w:tcMar>
              <w:left w:w="28" w:type="dxa"/>
              <w:right w:w="28" w:type="dxa"/>
            </w:tcMar>
            <w:vAlign w:val="center"/>
          </w:tcPr>
          <w:p w14:paraId="39B0D10E" w14:textId="77777777" w:rsidR="008633DF" w:rsidRPr="00370BE4" w:rsidRDefault="008633DF" w:rsidP="00BD1097">
            <w:pPr>
              <w:pStyle w:val="Textoindependiente"/>
              <w:tabs>
                <w:tab w:val="left" w:pos="2660"/>
              </w:tabs>
              <w:spacing w:after="0" w:line="276" w:lineRule="auto"/>
              <w:jc w:val="center"/>
              <w:rPr>
                <w:rFonts w:asciiTheme="minorHAnsi" w:hAnsiTheme="minorHAnsi" w:cstheme="minorHAnsi"/>
                <w:b/>
                <w:sz w:val="16"/>
                <w:szCs w:val="16"/>
                <w:lang w:val="es-CL" w:eastAsia="es-CL"/>
              </w:rPr>
            </w:pPr>
            <w:r w:rsidRPr="00370BE4">
              <w:rPr>
                <w:rFonts w:asciiTheme="minorHAnsi" w:hAnsiTheme="minorHAnsi" w:cstheme="minorHAnsi"/>
                <w:b/>
                <w:sz w:val="16"/>
                <w:szCs w:val="16"/>
                <w:lang w:val="es-CL" w:eastAsia="es-CL"/>
              </w:rPr>
              <w:t>4</w:t>
            </w:r>
          </w:p>
        </w:tc>
      </w:tr>
      <w:tr w:rsidR="00370BE4" w:rsidRPr="00370BE4" w14:paraId="1BCE3177" w14:textId="77777777" w:rsidTr="00BD1097">
        <w:trPr>
          <w:trHeight w:val="454"/>
        </w:trPr>
        <w:tc>
          <w:tcPr>
            <w:tcW w:w="7933" w:type="dxa"/>
            <w:shd w:val="clear" w:color="auto" w:fill="auto"/>
            <w:tcMar>
              <w:left w:w="28" w:type="dxa"/>
              <w:right w:w="28" w:type="dxa"/>
            </w:tcMar>
            <w:vAlign w:val="center"/>
          </w:tcPr>
          <w:p w14:paraId="6BAE6426" w14:textId="77777777" w:rsidR="008633DF" w:rsidRPr="00370BE4" w:rsidRDefault="008633DF" w:rsidP="00BD1097">
            <w:pPr>
              <w:autoSpaceDE w:val="0"/>
              <w:autoSpaceDN w:val="0"/>
              <w:adjustRightInd w:val="0"/>
              <w:spacing w:line="276" w:lineRule="auto"/>
              <w:rPr>
                <w:rFonts w:asciiTheme="minorHAnsi" w:eastAsia="Calibri" w:hAnsiTheme="minorHAnsi" w:cstheme="minorHAnsi"/>
                <w:sz w:val="16"/>
                <w:szCs w:val="16"/>
              </w:rPr>
            </w:pPr>
            <w:r w:rsidRPr="00370BE4">
              <w:rPr>
                <w:rFonts w:asciiTheme="minorHAnsi" w:eastAsia="Calibri" w:hAnsiTheme="minorHAnsi" w:cstheme="minorHAnsi"/>
                <w:sz w:val="16"/>
                <w:szCs w:val="16"/>
              </w:rPr>
              <w:t>Hydrophilidae, Dytiscidae, Gerridae, Notonectidae, Corixidae, Lymnaeidae, Physidae, Planorbidae, Sphaeriidae, Janiiridae, Hirudinea</w:t>
            </w:r>
          </w:p>
        </w:tc>
        <w:tc>
          <w:tcPr>
            <w:tcW w:w="895" w:type="dxa"/>
            <w:shd w:val="clear" w:color="auto" w:fill="auto"/>
            <w:tcMar>
              <w:left w:w="28" w:type="dxa"/>
              <w:right w:w="28" w:type="dxa"/>
            </w:tcMar>
            <w:vAlign w:val="center"/>
          </w:tcPr>
          <w:p w14:paraId="1C44F094" w14:textId="77777777" w:rsidR="008633DF" w:rsidRPr="00370BE4" w:rsidRDefault="008633DF" w:rsidP="00BD1097">
            <w:pPr>
              <w:pStyle w:val="Textoindependiente"/>
              <w:tabs>
                <w:tab w:val="left" w:pos="2660"/>
              </w:tabs>
              <w:spacing w:after="0" w:line="276" w:lineRule="auto"/>
              <w:jc w:val="center"/>
              <w:rPr>
                <w:rFonts w:asciiTheme="minorHAnsi" w:hAnsiTheme="minorHAnsi" w:cstheme="minorHAnsi"/>
                <w:b/>
                <w:sz w:val="16"/>
                <w:szCs w:val="16"/>
                <w:lang w:val="es-CL" w:eastAsia="es-CL"/>
              </w:rPr>
            </w:pPr>
            <w:r w:rsidRPr="00370BE4">
              <w:rPr>
                <w:rFonts w:asciiTheme="minorHAnsi" w:hAnsiTheme="minorHAnsi" w:cstheme="minorHAnsi"/>
                <w:b/>
                <w:sz w:val="16"/>
                <w:szCs w:val="16"/>
                <w:lang w:val="es-CL" w:eastAsia="es-CL"/>
              </w:rPr>
              <w:t>3</w:t>
            </w:r>
          </w:p>
        </w:tc>
      </w:tr>
      <w:tr w:rsidR="00370BE4" w:rsidRPr="00370BE4" w14:paraId="06F4B901" w14:textId="77777777" w:rsidTr="00BD1097">
        <w:trPr>
          <w:trHeight w:val="350"/>
        </w:trPr>
        <w:tc>
          <w:tcPr>
            <w:tcW w:w="7933" w:type="dxa"/>
            <w:shd w:val="clear" w:color="auto" w:fill="auto"/>
            <w:tcMar>
              <w:left w:w="28" w:type="dxa"/>
              <w:right w:w="28" w:type="dxa"/>
            </w:tcMar>
            <w:vAlign w:val="center"/>
          </w:tcPr>
          <w:p w14:paraId="504C5196" w14:textId="77777777" w:rsidR="008633DF" w:rsidRPr="00370BE4" w:rsidRDefault="008633DF" w:rsidP="00BD1097">
            <w:pPr>
              <w:autoSpaceDE w:val="0"/>
              <w:autoSpaceDN w:val="0"/>
              <w:adjustRightInd w:val="0"/>
              <w:spacing w:line="276" w:lineRule="auto"/>
              <w:rPr>
                <w:rFonts w:asciiTheme="minorHAnsi" w:eastAsia="Calibri" w:hAnsiTheme="minorHAnsi" w:cstheme="minorHAnsi"/>
                <w:sz w:val="16"/>
                <w:szCs w:val="16"/>
              </w:rPr>
            </w:pPr>
            <w:r w:rsidRPr="00370BE4">
              <w:rPr>
                <w:rFonts w:asciiTheme="minorHAnsi" w:eastAsia="Calibri" w:hAnsiTheme="minorHAnsi" w:cstheme="minorHAnsi"/>
                <w:sz w:val="16"/>
                <w:szCs w:val="16"/>
              </w:rPr>
              <w:t>Chironomidae, Culicidae, Ephydridae</w:t>
            </w:r>
          </w:p>
        </w:tc>
        <w:tc>
          <w:tcPr>
            <w:tcW w:w="895" w:type="dxa"/>
            <w:shd w:val="clear" w:color="auto" w:fill="auto"/>
            <w:tcMar>
              <w:left w:w="28" w:type="dxa"/>
              <w:right w:w="28" w:type="dxa"/>
            </w:tcMar>
            <w:vAlign w:val="center"/>
          </w:tcPr>
          <w:p w14:paraId="1AE2B98B" w14:textId="77777777" w:rsidR="008633DF" w:rsidRPr="00370BE4" w:rsidRDefault="008633DF" w:rsidP="00BD1097">
            <w:pPr>
              <w:pStyle w:val="Textoindependiente"/>
              <w:tabs>
                <w:tab w:val="left" w:pos="2660"/>
              </w:tabs>
              <w:spacing w:after="0" w:line="276" w:lineRule="auto"/>
              <w:jc w:val="center"/>
              <w:rPr>
                <w:rFonts w:asciiTheme="minorHAnsi" w:hAnsiTheme="minorHAnsi" w:cstheme="minorHAnsi"/>
                <w:b/>
                <w:sz w:val="16"/>
                <w:szCs w:val="16"/>
                <w:lang w:val="es-CL" w:eastAsia="es-CL"/>
              </w:rPr>
            </w:pPr>
            <w:r w:rsidRPr="00370BE4">
              <w:rPr>
                <w:rFonts w:asciiTheme="minorHAnsi" w:hAnsiTheme="minorHAnsi" w:cstheme="minorHAnsi"/>
                <w:b/>
                <w:sz w:val="16"/>
                <w:szCs w:val="16"/>
                <w:lang w:val="es-CL" w:eastAsia="es-CL"/>
              </w:rPr>
              <w:t>2</w:t>
            </w:r>
          </w:p>
        </w:tc>
      </w:tr>
      <w:tr w:rsidR="00BD1097" w:rsidRPr="00370BE4" w14:paraId="6B05D9B7" w14:textId="77777777" w:rsidTr="00BD1097">
        <w:trPr>
          <w:trHeight w:val="284"/>
        </w:trPr>
        <w:tc>
          <w:tcPr>
            <w:tcW w:w="7933" w:type="dxa"/>
            <w:shd w:val="clear" w:color="auto" w:fill="auto"/>
            <w:tcMar>
              <w:left w:w="28" w:type="dxa"/>
              <w:right w:w="28" w:type="dxa"/>
            </w:tcMar>
            <w:vAlign w:val="center"/>
          </w:tcPr>
          <w:p w14:paraId="756A14FB" w14:textId="77777777" w:rsidR="008633DF" w:rsidRPr="00370BE4" w:rsidRDefault="008633DF" w:rsidP="00BD1097">
            <w:pPr>
              <w:autoSpaceDE w:val="0"/>
              <w:autoSpaceDN w:val="0"/>
              <w:adjustRightInd w:val="0"/>
              <w:spacing w:line="276" w:lineRule="auto"/>
              <w:rPr>
                <w:rFonts w:asciiTheme="minorHAnsi" w:eastAsia="Calibri" w:hAnsiTheme="minorHAnsi" w:cstheme="minorHAnsi"/>
                <w:sz w:val="16"/>
                <w:szCs w:val="16"/>
              </w:rPr>
            </w:pPr>
            <w:r w:rsidRPr="00370BE4">
              <w:rPr>
                <w:rFonts w:asciiTheme="minorHAnsi" w:eastAsia="Calibri" w:hAnsiTheme="minorHAnsi" w:cstheme="minorHAnsi"/>
                <w:sz w:val="16"/>
                <w:szCs w:val="16"/>
              </w:rPr>
              <w:t>Syrphidae, Oligochaeta</w:t>
            </w:r>
          </w:p>
        </w:tc>
        <w:tc>
          <w:tcPr>
            <w:tcW w:w="895" w:type="dxa"/>
            <w:shd w:val="clear" w:color="auto" w:fill="auto"/>
            <w:tcMar>
              <w:left w:w="28" w:type="dxa"/>
              <w:right w:w="28" w:type="dxa"/>
            </w:tcMar>
            <w:vAlign w:val="center"/>
          </w:tcPr>
          <w:p w14:paraId="01B3D52D" w14:textId="77777777" w:rsidR="008633DF" w:rsidRPr="00370BE4" w:rsidRDefault="008633DF" w:rsidP="00BD1097">
            <w:pPr>
              <w:pStyle w:val="Textoindependiente"/>
              <w:tabs>
                <w:tab w:val="left" w:pos="2660"/>
              </w:tabs>
              <w:spacing w:after="0" w:line="276" w:lineRule="auto"/>
              <w:jc w:val="center"/>
              <w:rPr>
                <w:rFonts w:asciiTheme="minorHAnsi" w:hAnsiTheme="minorHAnsi" w:cstheme="minorHAnsi"/>
                <w:b/>
                <w:sz w:val="16"/>
                <w:szCs w:val="16"/>
                <w:lang w:val="es-CL" w:eastAsia="es-CL"/>
              </w:rPr>
            </w:pPr>
            <w:r w:rsidRPr="00370BE4">
              <w:rPr>
                <w:rFonts w:asciiTheme="minorHAnsi" w:hAnsiTheme="minorHAnsi" w:cstheme="minorHAnsi"/>
                <w:b/>
                <w:sz w:val="16"/>
                <w:szCs w:val="16"/>
                <w:lang w:val="es-CL" w:eastAsia="es-CL"/>
              </w:rPr>
              <w:t>1</w:t>
            </w:r>
          </w:p>
        </w:tc>
      </w:tr>
    </w:tbl>
    <w:p w14:paraId="5A7E2E6D" w14:textId="77777777" w:rsidR="008633DF" w:rsidRPr="00370BE4" w:rsidRDefault="008633DF" w:rsidP="00BD1097">
      <w:pPr>
        <w:pStyle w:val="Textoindependiente"/>
        <w:tabs>
          <w:tab w:val="left" w:pos="2660"/>
        </w:tabs>
        <w:spacing w:after="0" w:line="276" w:lineRule="auto"/>
        <w:rPr>
          <w:rFonts w:asciiTheme="minorHAnsi" w:hAnsiTheme="minorHAnsi" w:cstheme="minorHAnsi"/>
          <w:b/>
          <w:sz w:val="22"/>
          <w:szCs w:val="22"/>
          <w:lang w:val="es-CL"/>
        </w:rPr>
      </w:pPr>
    </w:p>
    <w:p w14:paraId="54CA5C8B" w14:textId="7529808C" w:rsidR="008633DF" w:rsidRPr="00370BE4" w:rsidRDefault="008633DF" w:rsidP="00BD1097">
      <w:pPr>
        <w:pStyle w:val="Textoindependiente"/>
        <w:tabs>
          <w:tab w:val="left" w:pos="2660"/>
        </w:tabs>
        <w:spacing w:after="0" w:line="276" w:lineRule="auto"/>
        <w:rPr>
          <w:rFonts w:asciiTheme="minorHAnsi" w:hAnsiTheme="minorHAnsi" w:cstheme="minorHAnsi"/>
          <w:sz w:val="20"/>
          <w:szCs w:val="20"/>
          <w:lang w:val="es-CL"/>
        </w:rPr>
      </w:pPr>
      <w:bookmarkStart w:id="20" w:name="_Toc40380279"/>
      <w:r w:rsidRPr="00370BE4">
        <w:rPr>
          <w:rFonts w:asciiTheme="minorHAnsi" w:hAnsiTheme="minorHAnsi" w:cstheme="minorHAnsi"/>
          <w:b/>
          <w:sz w:val="20"/>
          <w:szCs w:val="20"/>
          <w:lang w:val="es-CL"/>
        </w:rPr>
        <w:t xml:space="preserve">Tabla </w:t>
      </w:r>
      <w:r w:rsidRPr="00370BE4">
        <w:rPr>
          <w:rFonts w:asciiTheme="minorHAnsi" w:hAnsiTheme="minorHAnsi" w:cstheme="minorHAnsi"/>
          <w:b/>
          <w:sz w:val="20"/>
          <w:szCs w:val="20"/>
          <w:lang w:val="es-CL"/>
        </w:rPr>
      </w:r>
      <w:r w:rsidRPr="00370BE4">
        <w:rPr>
          <w:rFonts w:asciiTheme="minorHAnsi" w:hAnsiTheme="minorHAnsi" w:cstheme="minorHAnsi"/>
          <w:b/>
          <w:sz w:val="20"/>
          <w:szCs w:val="20"/>
          <w:lang w:val="es-CL"/>
        </w:rPr>
        <w:instrText xml:space="preserve"/>
      </w:r>
      <w:r w:rsidRPr="00370BE4">
        <w:rPr>
          <w:rFonts w:asciiTheme="minorHAnsi" w:hAnsiTheme="minorHAnsi" w:cstheme="minorHAnsi"/>
          <w:b/>
          <w:sz w:val="20"/>
          <w:szCs w:val="20"/>
          <w:lang w:val="es-CL"/>
        </w:rPr>
      </w:r>
      <w:r w:rsidR="00F26264" w:rsidRPr="00370BE4">
        <w:rPr>
          <w:rFonts w:asciiTheme="minorHAnsi" w:hAnsiTheme="minorHAnsi" w:cstheme="minorHAnsi"/>
          <w:b/>
          <w:noProof/>
          <w:sz w:val="20"/>
          <w:szCs w:val="20"/>
          <w:lang w:val="es-CL"/>
        </w:rPr>
        <w:t>3</w:t>
      </w:r>
      <w:r w:rsidRPr="00370BE4">
        <w:rPr>
          <w:rFonts w:asciiTheme="minorHAnsi" w:hAnsiTheme="minorHAnsi" w:cstheme="minorHAnsi"/>
          <w:b/>
          <w:sz w:val="20"/>
          <w:szCs w:val="20"/>
          <w:lang w:val="es-CL"/>
        </w:rPr>
      </w:r>
      <w:r w:rsidRPr="00370BE4">
        <w:rPr>
          <w:rFonts w:asciiTheme="minorHAnsi" w:hAnsiTheme="minorHAnsi" w:cstheme="minorHAnsi"/>
          <w:b/>
          <w:sz w:val="20"/>
          <w:szCs w:val="20"/>
          <w:lang w:val="es-CL"/>
        </w:rPr>
        <w:t>.</w:t>
      </w:r>
      <w:r w:rsidRPr="00370BE4">
        <w:rPr>
          <w:rFonts w:asciiTheme="minorHAnsi" w:hAnsiTheme="minorHAnsi" w:cstheme="minorHAnsi"/>
          <w:sz w:val="20"/>
          <w:szCs w:val="20"/>
          <w:lang w:val="es-CL"/>
        </w:rPr>
        <w:t xml:space="preserve"> Tabla de transformación a cinco clases de calidad para los índices utilizados, su relación con las características ambientales y el color para su representación cartográfica.</w:t>
      </w:r>
      <w:bookmarkEnd w:id="20"/>
    </w:p>
    <w:tbl>
      <w:tblPr>
        <w:tblW w:w="4143" w:type="pct"/>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left w:w="70" w:type="dxa"/>
          <w:right w:w="70" w:type="dxa"/>
        </w:tblCellMar>
        <w:tblLook w:val="00A0" w:firstRow="1" w:lastRow="0" w:firstColumn="1" w:lastColumn="0" w:noHBand="0" w:noVBand="0"/>
      </w:tblPr>
      <w:tblGrid>
        <w:gridCol w:w="1539"/>
        <w:gridCol w:w="1538"/>
        <w:gridCol w:w="4362"/>
      </w:tblGrid>
      <w:tr w:rsidR="00370BE4" w:rsidRPr="00370BE4" w14:paraId="36A9F991" w14:textId="77777777" w:rsidTr="00F26264">
        <w:trPr>
          <w:trHeight w:val="283"/>
          <w:jc w:val="center"/>
        </w:trPr>
        <w:tc>
          <w:tcPr>
            <w:tcW w:w="1034" w:type="pct"/>
            <w:shd w:val="clear" w:color="auto" w:fill="D9D9D9" w:themeFill="background1" w:themeFillShade="D9"/>
            <w:noWrap/>
            <w:vAlign w:val="center"/>
          </w:tcPr>
          <w:p w14:paraId="724D1E3B" w14:textId="77777777" w:rsidR="008633DF" w:rsidRPr="00370BE4" w:rsidRDefault="008633DF" w:rsidP="00F26264">
            <w:pPr>
              <w:spacing w:line="276" w:lineRule="auto"/>
              <w:jc w:val="center"/>
              <w:rPr>
                <w:rFonts w:asciiTheme="minorHAnsi" w:hAnsiTheme="minorHAnsi" w:cstheme="minorHAnsi"/>
                <w:b/>
                <w:bCs/>
                <w:sz w:val="18"/>
                <w:szCs w:val="18"/>
              </w:rPr>
            </w:pPr>
            <w:r w:rsidRPr="00370BE4">
              <w:rPr>
                <w:rFonts w:asciiTheme="minorHAnsi" w:hAnsiTheme="minorHAnsi" w:cstheme="minorHAnsi"/>
                <w:b/>
                <w:bCs/>
                <w:sz w:val="18"/>
                <w:szCs w:val="18"/>
              </w:rPr>
              <w:t>Clase</w:t>
            </w:r>
          </w:p>
        </w:tc>
        <w:tc>
          <w:tcPr>
            <w:tcW w:w="1034" w:type="pct"/>
            <w:shd w:val="clear" w:color="auto" w:fill="D9D9D9" w:themeFill="background1" w:themeFillShade="D9"/>
            <w:noWrap/>
            <w:vAlign w:val="center"/>
          </w:tcPr>
          <w:p w14:paraId="138DA031" w14:textId="77777777" w:rsidR="008633DF" w:rsidRPr="00370BE4" w:rsidRDefault="008633DF" w:rsidP="00F26264">
            <w:pPr>
              <w:spacing w:line="276" w:lineRule="auto"/>
              <w:jc w:val="center"/>
              <w:rPr>
                <w:rFonts w:asciiTheme="minorHAnsi" w:hAnsiTheme="minorHAnsi" w:cstheme="minorHAnsi"/>
                <w:b/>
                <w:bCs/>
                <w:sz w:val="18"/>
                <w:szCs w:val="18"/>
              </w:rPr>
            </w:pPr>
            <w:r w:rsidRPr="00370BE4">
              <w:rPr>
                <w:rFonts w:asciiTheme="minorHAnsi" w:hAnsiTheme="minorHAnsi" w:cstheme="minorHAnsi"/>
                <w:b/>
                <w:bCs/>
                <w:sz w:val="18"/>
                <w:szCs w:val="18"/>
              </w:rPr>
              <w:t>ChBMWP</w:t>
            </w:r>
          </w:p>
        </w:tc>
        <w:tc>
          <w:tcPr>
            <w:tcW w:w="2932" w:type="pct"/>
            <w:shd w:val="clear" w:color="auto" w:fill="D9D9D9" w:themeFill="background1" w:themeFillShade="D9"/>
            <w:noWrap/>
            <w:vAlign w:val="center"/>
          </w:tcPr>
          <w:p w14:paraId="3B473ADD" w14:textId="77777777" w:rsidR="008633DF" w:rsidRPr="00370BE4" w:rsidRDefault="008633DF" w:rsidP="00F26264">
            <w:pPr>
              <w:spacing w:line="276" w:lineRule="auto"/>
              <w:jc w:val="center"/>
              <w:rPr>
                <w:rFonts w:asciiTheme="minorHAnsi" w:hAnsiTheme="minorHAnsi" w:cstheme="minorHAnsi"/>
                <w:b/>
                <w:bCs/>
                <w:sz w:val="18"/>
                <w:szCs w:val="18"/>
              </w:rPr>
            </w:pPr>
            <w:r w:rsidRPr="00370BE4">
              <w:rPr>
                <w:rFonts w:asciiTheme="minorHAnsi" w:hAnsiTheme="minorHAnsi" w:cstheme="minorHAnsi"/>
                <w:b/>
                <w:bCs/>
                <w:sz w:val="18"/>
                <w:szCs w:val="18"/>
              </w:rPr>
              <w:t>Características ambientales</w:t>
            </w:r>
          </w:p>
        </w:tc>
      </w:tr>
      <w:tr w:rsidR="00370BE4" w:rsidRPr="00370BE4" w14:paraId="465F8646" w14:textId="77777777" w:rsidTr="00F26264">
        <w:trPr>
          <w:trHeight w:val="283"/>
          <w:jc w:val="center"/>
        </w:trPr>
        <w:tc>
          <w:tcPr>
            <w:tcW w:w="1034" w:type="pct"/>
            <w:noWrap/>
            <w:vAlign w:val="center"/>
          </w:tcPr>
          <w:p w14:paraId="31D7FBE1" w14:textId="77777777" w:rsidR="008633DF" w:rsidRPr="00370BE4" w:rsidRDefault="008633DF" w:rsidP="00F26264">
            <w:pPr>
              <w:spacing w:line="276" w:lineRule="auto"/>
              <w:jc w:val="center"/>
              <w:rPr>
                <w:rFonts w:asciiTheme="minorHAnsi" w:hAnsiTheme="minorHAnsi" w:cstheme="minorHAnsi"/>
                <w:b/>
                <w:sz w:val="18"/>
                <w:szCs w:val="18"/>
              </w:rPr>
            </w:pPr>
            <w:r w:rsidRPr="00370BE4">
              <w:rPr>
                <w:rFonts w:asciiTheme="minorHAnsi" w:hAnsiTheme="minorHAnsi" w:cstheme="minorHAnsi"/>
                <w:b/>
                <w:sz w:val="18"/>
                <w:szCs w:val="18"/>
              </w:rPr>
              <w:t>I</w:t>
            </w:r>
          </w:p>
        </w:tc>
        <w:tc>
          <w:tcPr>
            <w:tcW w:w="1034" w:type="pct"/>
            <w:noWrap/>
            <w:vAlign w:val="center"/>
          </w:tcPr>
          <w:p w14:paraId="45E6B62A" w14:textId="77777777" w:rsidR="008633DF" w:rsidRPr="00370BE4" w:rsidRDefault="008633DF" w:rsidP="00F26264">
            <w:pPr>
              <w:spacing w:line="276" w:lineRule="auto"/>
              <w:jc w:val="center"/>
              <w:rPr>
                <w:rFonts w:asciiTheme="minorHAnsi" w:hAnsiTheme="minorHAnsi" w:cstheme="minorHAnsi"/>
                <w:sz w:val="18"/>
                <w:szCs w:val="18"/>
              </w:rPr>
            </w:pPr>
            <w:r w:rsidRPr="00370BE4">
              <w:rPr>
                <w:rFonts w:asciiTheme="minorHAnsi" w:hAnsiTheme="minorHAnsi" w:cstheme="minorHAnsi"/>
                <w:sz w:val="18"/>
                <w:szCs w:val="18"/>
              </w:rPr>
              <w:t>&gt;100</w:t>
            </w:r>
          </w:p>
        </w:tc>
        <w:tc>
          <w:tcPr>
            <w:tcW w:w="2932" w:type="pct"/>
            <w:noWrap/>
            <w:vAlign w:val="center"/>
          </w:tcPr>
          <w:p w14:paraId="3EE7316A" w14:textId="77777777" w:rsidR="008633DF" w:rsidRPr="00370BE4" w:rsidRDefault="008633DF" w:rsidP="00F26264">
            <w:pPr>
              <w:spacing w:line="276" w:lineRule="auto"/>
              <w:jc w:val="center"/>
              <w:rPr>
                <w:rFonts w:asciiTheme="minorHAnsi" w:hAnsiTheme="minorHAnsi" w:cstheme="minorHAnsi"/>
                <w:sz w:val="18"/>
                <w:szCs w:val="18"/>
              </w:rPr>
            </w:pPr>
            <w:r w:rsidRPr="00370BE4">
              <w:rPr>
                <w:rFonts w:asciiTheme="minorHAnsi" w:hAnsiTheme="minorHAnsi" w:cstheme="minorHAnsi"/>
                <w:sz w:val="18"/>
                <w:szCs w:val="18"/>
              </w:rPr>
              <w:t>Muy bueno, no perturbado</w:t>
            </w:r>
          </w:p>
        </w:tc>
      </w:tr>
      <w:tr w:rsidR="00370BE4" w:rsidRPr="00370BE4" w14:paraId="2473C13B" w14:textId="77777777" w:rsidTr="00F26264">
        <w:trPr>
          <w:trHeight w:val="283"/>
          <w:jc w:val="center"/>
        </w:trPr>
        <w:tc>
          <w:tcPr>
            <w:tcW w:w="1034" w:type="pct"/>
            <w:noWrap/>
            <w:vAlign w:val="center"/>
          </w:tcPr>
          <w:p w14:paraId="59AF124E" w14:textId="77777777" w:rsidR="008633DF" w:rsidRPr="00370BE4" w:rsidRDefault="008633DF" w:rsidP="00F26264">
            <w:pPr>
              <w:spacing w:line="276" w:lineRule="auto"/>
              <w:jc w:val="center"/>
              <w:rPr>
                <w:rFonts w:asciiTheme="minorHAnsi" w:hAnsiTheme="minorHAnsi" w:cstheme="minorHAnsi"/>
                <w:b/>
                <w:sz w:val="18"/>
                <w:szCs w:val="18"/>
              </w:rPr>
            </w:pPr>
            <w:r w:rsidRPr="00370BE4">
              <w:rPr>
                <w:rFonts w:asciiTheme="minorHAnsi" w:hAnsiTheme="minorHAnsi" w:cstheme="minorHAnsi"/>
                <w:b/>
                <w:sz w:val="18"/>
                <w:szCs w:val="18"/>
              </w:rPr>
              <w:t>II</w:t>
            </w:r>
          </w:p>
        </w:tc>
        <w:tc>
          <w:tcPr>
            <w:tcW w:w="1034" w:type="pct"/>
            <w:noWrap/>
            <w:vAlign w:val="center"/>
          </w:tcPr>
          <w:p w14:paraId="2C5E233D" w14:textId="77777777" w:rsidR="008633DF" w:rsidRPr="00370BE4" w:rsidRDefault="008633DF" w:rsidP="00F26264">
            <w:pPr>
              <w:spacing w:line="276" w:lineRule="auto"/>
              <w:jc w:val="center"/>
              <w:rPr>
                <w:rFonts w:asciiTheme="minorHAnsi" w:hAnsiTheme="minorHAnsi" w:cstheme="minorHAnsi"/>
                <w:sz w:val="18"/>
                <w:szCs w:val="18"/>
              </w:rPr>
            </w:pPr>
            <w:r w:rsidRPr="00370BE4">
              <w:rPr>
                <w:rFonts w:asciiTheme="minorHAnsi" w:hAnsiTheme="minorHAnsi" w:cstheme="minorHAnsi"/>
                <w:sz w:val="18"/>
                <w:szCs w:val="18"/>
              </w:rPr>
              <w:t>61-100</w:t>
            </w:r>
          </w:p>
        </w:tc>
        <w:tc>
          <w:tcPr>
            <w:tcW w:w="2932" w:type="pct"/>
            <w:noWrap/>
            <w:vAlign w:val="center"/>
          </w:tcPr>
          <w:p w14:paraId="327A9A07" w14:textId="77777777" w:rsidR="008633DF" w:rsidRPr="00370BE4" w:rsidRDefault="008633DF" w:rsidP="00F26264">
            <w:pPr>
              <w:spacing w:line="276" w:lineRule="auto"/>
              <w:jc w:val="center"/>
              <w:rPr>
                <w:rFonts w:asciiTheme="minorHAnsi" w:hAnsiTheme="minorHAnsi" w:cstheme="minorHAnsi"/>
                <w:sz w:val="18"/>
                <w:szCs w:val="18"/>
              </w:rPr>
            </w:pPr>
            <w:r w:rsidRPr="00370BE4">
              <w:rPr>
                <w:rFonts w:asciiTheme="minorHAnsi" w:hAnsiTheme="minorHAnsi" w:cstheme="minorHAnsi"/>
                <w:sz w:val="18"/>
                <w:szCs w:val="18"/>
              </w:rPr>
              <w:t>Bueno, moderadamente perturbado</w:t>
            </w:r>
          </w:p>
        </w:tc>
      </w:tr>
      <w:tr w:rsidR="00370BE4" w:rsidRPr="00370BE4" w14:paraId="6C136FAF" w14:textId="77777777" w:rsidTr="00F26264">
        <w:trPr>
          <w:trHeight w:val="283"/>
          <w:jc w:val="center"/>
        </w:trPr>
        <w:tc>
          <w:tcPr>
            <w:tcW w:w="1034" w:type="pct"/>
            <w:noWrap/>
            <w:vAlign w:val="center"/>
          </w:tcPr>
          <w:p w14:paraId="07C8C13D" w14:textId="77777777" w:rsidR="008633DF" w:rsidRPr="00370BE4" w:rsidRDefault="008633DF" w:rsidP="00F26264">
            <w:pPr>
              <w:spacing w:line="276" w:lineRule="auto"/>
              <w:jc w:val="center"/>
              <w:rPr>
                <w:rFonts w:asciiTheme="minorHAnsi" w:hAnsiTheme="minorHAnsi" w:cstheme="minorHAnsi"/>
                <w:b/>
                <w:sz w:val="18"/>
                <w:szCs w:val="18"/>
              </w:rPr>
            </w:pPr>
            <w:r w:rsidRPr="00370BE4">
              <w:rPr>
                <w:rFonts w:asciiTheme="minorHAnsi" w:hAnsiTheme="minorHAnsi" w:cstheme="minorHAnsi"/>
                <w:b/>
                <w:sz w:val="18"/>
                <w:szCs w:val="18"/>
              </w:rPr>
              <w:t>III</w:t>
            </w:r>
          </w:p>
        </w:tc>
        <w:tc>
          <w:tcPr>
            <w:tcW w:w="1034" w:type="pct"/>
            <w:noWrap/>
            <w:vAlign w:val="center"/>
          </w:tcPr>
          <w:p w14:paraId="3BA9FB9B" w14:textId="77777777" w:rsidR="008633DF" w:rsidRPr="00370BE4" w:rsidRDefault="008633DF" w:rsidP="00F26264">
            <w:pPr>
              <w:spacing w:line="276" w:lineRule="auto"/>
              <w:jc w:val="center"/>
              <w:rPr>
                <w:rFonts w:asciiTheme="minorHAnsi" w:hAnsiTheme="minorHAnsi" w:cstheme="minorHAnsi"/>
                <w:sz w:val="18"/>
                <w:szCs w:val="18"/>
              </w:rPr>
            </w:pPr>
            <w:r w:rsidRPr="00370BE4">
              <w:rPr>
                <w:rFonts w:asciiTheme="minorHAnsi" w:hAnsiTheme="minorHAnsi" w:cstheme="minorHAnsi"/>
                <w:sz w:val="18"/>
                <w:szCs w:val="18"/>
              </w:rPr>
              <w:t>36-60</w:t>
            </w:r>
          </w:p>
        </w:tc>
        <w:tc>
          <w:tcPr>
            <w:tcW w:w="2932" w:type="pct"/>
            <w:noWrap/>
            <w:vAlign w:val="center"/>
          </w:tcPr>
          <w:p w14:paraId="032636DD" w14:textId="77777777" w:rsidR="008633DF" w:rsidRPr="00370BE4" w:rsidRDefault="008633DF" w:rsidP="00F26264">
            <w:pPr>
              <w:spacing w:line="276" w:lineRule="auto"/>
              <w:jc w:val="center"/>
              <w:rPr>
                <w:rFonts w:asciiTheme="minorHAnsi" w:hAnsiTheme="minorHAnsi" w:cstheme="minorHAnsi"/>
                <w:sz w:val="18"/>
                <w:szCs w:val="18"/>
              </w:rPr>
            </w:pPr>
            <w:r w:rsidRPr="00370BE4">
              <w:rPr>
                <w:rFonts w:asciiTheme="minorHAnsi" w:hAnsiTheme="minorHAnsi" w:cstheme="minorHAnsi"/>
                <w:sz w:val="18"/>
                <w:szCs w:val="18"/>
              </w:rPr>
              <w:t>Regular, perturbado</w:t>
            </w:r>
          </w:p>
        </w:tc>
      </w:tr>
      <w:tr w:rsidR="00370BE4" w:rsidRPr="00370BE4" w14:paraId="07DA26F7" w14:textId="77777777" w:rsidTr="00F26264">
        <w:trPr>
          <w:trHeight w:val="283"/>
          <w:jc w:val="center"/>
        </w:trPr>
        <w:tc>
          <w:tcPr>
            <w:tcW w:w="1034" w:type="pct"/>
            <w:noWrap/>
            <w:vAlign w:val="center"/>
          </w:tcPr>
          <w:p w14:paraId="40B07DA5" w14:textId="77777777" w:rsidR="008633DF" w:rsidRPr="00370BE4" w:rsidRDefault="008633DF" w:rsidP="00F26264">
            <w:pPr>
              <w:spacing w:line="276" w:lineRule="auto"/>
              <w:jc w:val="center"/>
              <w:rPr>
                <w:rFonts w:asciiTheme="minorHAnsi" w:hAnsiTheme="minorHAnsi" w:cstheme="minorHAnsi"/>
                <w:b/>
                <w:sz w:val="18"/>
                <w:szCs w:val="18"/>
              </w:rPr>
            </w:pPr>
            <w:r w:rsidRPr="00370BE4">
              <w:rPr>
                <w:rFonts w:asciiTheme="minorHAnsi" w:hAnsiTheme="minorHAnsi" w:cstheme="minorHAnsi"/>
                <w:b/>
                <w:sz w:val="18"/>
                <w:szCs w:val="18"/>
              </w:rPr>
              <w:t>IV</w:t>
            </w:r>
          </w:p>
        </w:tc>
        <w:tc>
          <w:tcPr>
            <w:tcW w:w="1034" w:type="pct"/>
            <w:noWrap/>
            <w:vAlign w:val="center"/>
          </w:tcPr>
          <w:p w14:paraId="4DD0F117" w14:textId="77777777" w:rsidR="008633DF" w:rsidRPr="00370BE4" w:rsidRDefault="008633DF" w:rsidP="00F26264">
            <w:pPr>
              <w:spacing w:line="276" w:lineRule="auto"/>
              <w:jc w:val="center"/>
              <w:rPr>
                <w:rFonts w:asciiTheme="minorHAnsi" w:hAnsiTheme="minorHAnsi" w:cstheme="minorHAnsi"/>
                <w:sz w:val="18"/>
                <w:szCs w:val="18"/>
              </w:rPr>
            </w:pPr>
            <w:r w:rsidRPr="00370BE4">
              <w:rPr>
                <w:rFonts w:asciiTheme="minorHAnsi" w:hAnsiTheme="minorHAnsi" w:cstheme="minorHAnsi"/>
                <w:sz w:val="18"/>
                <w:szCs w:val="18"/>
              </w:rPr>
              <w:t>16-35</w:t>
            </w:r>
          </w:p>
        </w:tc>
        <w:tc>
          <w:tcPr>
            <w:tcW w:w="2932" w:type="pct"/>
            <w:noWrap/>
            <w:vAlign w:val="center"/>
          </w:tcPr>
          <w:p w14:paraId="63BDEA80" w14:textId="77777777" w:rsidR="008633DF" w:rsidRPr="00370BE4" w:rsidRDefault="008633DF" w:rsidP="00F26264">
            <w:pPr>
              <w:spacing w:line="276" w:lineRule="auto"/>
              <w:jc w:val="center"/>
              <w:rPr>
                <w:rFonts w:asciiTheme="minorHAnsi" w:hAnsiTheme="minorHAnsi" w:cstheme="minorHAnsi"/>
                <w:sz w:val="18"/>
                <w:szCs w:val="18"/>
              </w:rPr>
            </w:pPr>
            <w:r w:rsidRPr="00370BE4">
              <w:rPr>
                <w:rFonts w:asciiTheme="minorHAnsi" w:hAnsiTheme="minorHAnsi" w:cstheme="minorHAnsi"/>
                <w:sz w:val="18"/>
                <w:szCs w:val="18"/>
              </w:rPr>
              <w:t>Malo, muy perturbado</w:t>
            </w:r>
          </w:p>
        </w:tc>
      </w:tr>
      <w:tr w:rsidR="00370BE4" w:rsidRPr="00370BE4" w14:paraId="45E11FD5" w14:textId="77777777" w:rsidTr="00F26264">
        <w:trPr>
          <w:trHeight w:val="283"/>
          <w:jc w:val="center"/>
        </w:trPr>
        <w:tc>
          <w:tcPr>
            <w:tcW w:w="1034" w:type="pct"/>
            <w:noWrap/>
            <w:vAlign w:val="center"/>
          </w:tcPr>
          <w:p w14:paraId="57158BE0" w14:textId="77777777" w:rsidR="008633DF" w:rsidRPr="00370BE4" w:rsidRDefault="008633DF" w:rsidP="00F26264">
            <w:pPr>
              <w:spacing w:line="276" w:lineRule="auto"/>
              <w:jc w:val="center"/>
              <w:rPr>
                <w:rFonts w:asciiTheme="minorHAnsi" w:hAnsiTheme="minorHAnsi" w:cstheme="minorHAnsi"/>
                <w:b/>
                <w:sz w:val="18"/>
                <w:szCs w:val="18"/>
              </w:rPr>
            </w:pPr>
            <w:r w:rsidRPr="00370BE4">
              <w:rPr>
                <w:rFonts w:asciiTheme="minorHAnsi" w:hAnsiTheme="minorHAnsi" w:cstheme="minorHAnsi"/>
                <w:b/>
                <w:sz w:val="18"/>
                <w:szCs w:val="18"/>
              </w:rPr>
              <w:t>V</w:t>
            </w:r>
          </w:p>
        </w:tc>
        <w:tc>
          <w:tcPr>
            <w:tcW w:w="1034" w:type="pct"/>
            <w:noWrap/>
            <w:vAlign w:val="center"/>
          </w:tcPr>
          <w:p w14:paraId="70A3E86A" w14:textId="77777777" w:rsidR="008633DF" w:rsidRPr="00370BE4" w:rsidRDefault="008633DF" w:rsidP="00F26264">
            <w:pPr>
              <w:spacing w:line="276" w:lineRule="auto"/>
              <w:jc w:val="center"/>
              <w:rPr>
                <w:rFonts w:asciiTheme="minorHAnsi" w:hAnsiTheme="minorHAnsi" w:cstheme="minorHAnsi"/>
                <w:sz w:val="18"/>
                <w:szCs w:val="18"/>
              </w:rPr>
            </w:pPr>
            <w:r w:rsidRPr="00370BE4">
              <w:rPr>
                <w:rFonts w:asciiTheme="minorHAnsi" w:hAnsiTheme="minorHAnsi" w:cstheme="minorHAnsi"/>
                <w:sz w:val="18"/>
                <w:szCs w:val="18"/>
              </w:rPr>
              <w:t>&lt;15</w:t>
            </w:r>
          </w:p>
        </w:tc>
        <w:tc>
          <w:tcPr>
            <w:tcW w:w="2932" w:type="pct"/>
            <w:noWrap/>
            <w:vAlign w:val="center"/>
          </w:tcPr>
          <w:p w14:paraId="5B1814C1" w14:textId="77777777" w:rsidR="008633DF" w:rsidRPr="00370BE4" w:rsidRDefault="008633DF" w:rsidP="00F26264">
            <w:pPr>
              <w:spacing w:line="276" w:lineRule="auto"/>
              <w:jc w:val="center"/>
              <w:rPr>
                <w:rFonts w:asciiTheme="minorHAnsi" w:hAnsiTheme="minorHAnsi" w:cstheme="minorHAnsi"/>
                <w:sz w:val="18"/>
                <w:szCs w:val="18"/>
              </w:rPr>
            </w:pPr>
            <w:r w:rsidRPr="00370BE4">
              <w:rPr>
                <w:rFonts w:asciiTheme="minorHAnsi" w:hAnsiTheme="minorHAnsi" w:cstheme="minorHAnsi"/>
                <w:sz w:val="18"/>
                <w:szCs w:val="18"/>
              </w:rPr>
              <w:t>Muy malo, fuertemente perturbado</w:t>
            </w:r>
          </w:p>
        </w:tc>
      </w:tr>
    </w:tbl>
    <w:p w14:paraId="2487AA6C" w14:textId="77777777" w:rsidR="00DE7C8C" w:rsidRPr="00370BE4" w:rsidRDefault="00DE7C8C" w:rsidP="00BD1097">
      <w:pPr>
        <w:pStyle w:val="Prrafodelista"/>
        <w:numPr>
          <w:ilvl w:val="1"/>
          <w:numId w:val="2"/>
        </w:numPr>
        <w:spacing w:line="276" w:lineRule="auto"/>
        <w:ind w:left="426"/>
        <w:jc w:val="both"/>
        <w:outlineLvl w:val="1"/>
        <w:rPr>
          <w:rFonts w:cs="Calibri"/>
          <w:b/>
        </w:rPr>
      </w:pPr>
      <w:bookmarkStart w:id="21" w:name="_Toc65772617"/>
      <w:r w:rsidRPr="00370BE4">
        <w:rPr>
          <w:rFonts w:cs="Calibri"/>
          <w:b/>
        </w:rPr>
        <w:lastRenderedPageBreak/>
        <w:t>Categorías de conservación</w:t>
      </w:r>
      <w:bookmarkEnd w:id="21"/>
    </w:p>
    <w:p w14:paraId="03A1C05D" w14:textId="77777777" w:rsidR="00DE7C8C" w:rsidRPr="00370BE4" w:rsidRDefault="00DE7C8C" w:rsidP="00BD1097">
      <w:pPr>
        <w:pStyle w:val="Prrafodelista"/>
        <w:spacing w:line="276" w:lineRule="auto"/>
        <w:ind w:left="567"/>
        <w:jc w:val="both"/>
        <w:rPr>
          <w:rFonts w:cs="Calibri"/>
          <w:b/>
        </w:rPr>
      </w:pPr>
    </w:p>
    <w:p w14:paraId="6F5D5C11" w14:textId="77777777" w:rsidR="00DE7C8C" w:rsidRPr="00370BE4" w:rsidRDefault="00DE7C8C" w:rsidP="00BD1097">
      <w:pPr>
        <w:spacing w:line="276" w:lineRule="auto"/>
        <w:jc w:val="both"/>
        <w:rPr>
          <w:rFonts w:cs="Calibri"/>
        </w:rPr>
      </w:pPr>
      <w:r w:rsidRPr="00370BE4">
        <w:rPr>
          <w:rFonts w:cs="Calibri"/>
        </w:rPr>
        <w:t xml:space="preserve">La categoría de conservación de cada una de las especies registradas será determinada según los criterios de clasificación que se encuentran definidos en el D.S. N° 75/2005 del MINSEGPRES (Ministerio Secretaría General de la Presidencia), modificado por el D.S. Nº 29/2012 (Reglamento de Clasificación de Especies) del MMA (Ministerio del Medio Ambiente), y sus decretos supremos asociados posteriores, donde se listan las especies clasificadas y su categoría de conservación, y que corresponden a: D.S. N° 151 (MINSEGRES, 2006), D.S. N° 50 (MINSEGPRES, 2008), D.S. N° 51 (MINSEGPRES, 2008), D.S. N° 23 (MINSEGPRES, 2009), D.S. N°41 (MMA, 2011), D.S. N° 42 (MMA, 2011), D.S. N° 33 (MMA, 2011), D.S. N° 19 (MMA, 2012), D.S. N° 13 (MMA, 2013), D.S. N° 52 (MMA, 2014) y D.S. N° 38 (MMA, 2015). En el caso de la fauna íctica, para aquellas especies nativas que no se encuentren incluidas en el Reglamento de Clasificación de Especies (RCE), se considerará a modo referencial lo establecido por Campos </w:t>
      </w:r>
      <w:r w:rsidRPr="00370BE4">
        <w:rPr>
          <w:rFonts w:cs="Calibri"/>
          <w:i/>
        </w:rPr>
        <w:t>et al</w:t>
      </w:r>
      <w:r w:rsidRPr="00370BE4">
        <w:rPr>
          <w:rFonts w:cs="Calibri"/>
        </w:rPr>
        <w:t>. (1998).</w:t>
      </w:r>
    </w:p>
    <w:p w14:paraId="4AC8A8B7" w14:textId="0797CF29" w:rsidR="00DE7C8C" w:rsidRPr="00370BE4" w:rsidRDefault="00DE7C8C" w:rsidP="00BD1097">
      <w:pPr>
        <w:spacing w:line="276" w:lineRule="auto"/>
        <w:jc w:val="both"/>
        <w:rPr>
          <w:rFonts w:cs="Calibri"/>
          <w:lang w:val="es-ES_tradnl"/>
        </w:rPr>
      </w:pPr>
    </w:p>
    <w:p w14:paraId="65F31AE1" w14:textId="77777777" w:rsidR="00BD1097" w:rsidRPr="00370BE4" w:rsidRDefault="00BD1097" w:rsidP="00BD1097">
      <w:pPr>
        <w:spacing w:line="276" w:lineRule="auto"/>
        <w:jc w:val="both"/>
        <w:rPr>
          <w:rFonts w:cs="Calibri"/>
          <w:lang w:val="es-ES_tradnl"/>
        </w:rPr>
      </w:pPr>
    </w:p>
    <w:p w14:paraId="243048A4" w14:textId="77777777" w:rsidR="00E627BD" w:rsidRPr="00370BE4" w:rsidRDefault="00E627BD" w:rsidP="00BD1097">
      <w:pPr>
        <w:pStyle w:val="Prrafodelista"/>
        <w:numPr>
          <w:ilvl w:val="1"/>
          <w:numId w:val="2"/>
        </w:numPr>
        <w:spacing w:line="276" w:lineRule="auto"/>
        <w:ind w:left="426"/>
        <w:jc w:val="both"/>
        <w:outlineLvl w:val="1"/>
        <w:rPr>
          <w:rFonts w:cs="Calibri"/>
          <w:b/>
        </w:rPr>
      </w:pPr>
      <w:bookmarkStart w:id="22" w:name="_Toc65772618"/>
      <w:r w:rsidRPr="00370BE4">
        <w:rPr>
          <w:rFonts w:cs="Calibri"/>
          <w:b/>
        </w:rPr>
        <w:t>Caracterización de hábitat</w:t>
      </w:r>
      <w:bookmarkEnd w:id="22"/>
    </w:p>
    <w:p w14:paraId="6B5F75A5" w14:textId="77777777" w:rsidR="00E627BD" w:rsidRPr="00370BE4" w:rsidRDefault="00E627BD" w:rsidP="00BD1097">
      <w:pPr>
        <w:spacing w:line="276" w:lineRule="auto"/>
        <w:jc w:val="both"/>
        <w:rPr>
          <w:rFonts w:cs="Calibri"/>
        </w:rPr>
      </w:pPr>
    </w:p>
    <w:p w14:paraId="48313260" w14:textId="239CCA2B" w:rsidR="00E627BD" w:rsidRPr="00370BE4" w:rsidRDefault="00E627BD" w:rsidP="00BD1097">
      <w:pPr>
        <w:spacing w:line="276" w:lineRule="auto"/>
        <w:jc w:val="both"/>
        <w:rPr>
          <w:rFonts w:cs="Calibri"/>
          <w:lang w:val="es-ES"/>
        </w:rPr>
      </w:pPr>
      <w:r w:rsidRPr="00370BE4">
        <w:rPr>
          <w:rFonts w:cs="Calibri"/>
          <w:lang w:val="es-ES"/>
        </w:rPr>
        <w:t xml:space="preserve">En general, la evaluación visual y mediciones cuantitativas de características físicas del </w:t>
      </w:r>
      <w:r w:rsidR="00CD196D" w:rsidRPr="00370BE4">
        <w:rPr>
          <w:rFonts w:cs="Calibri"/>
          <w:lang w:val="es-ES"/>
        </w:rPr>
        <w:t>cauce</w:t>
      </w:r>
      <w:r w:rsidRPr="00370BE4">
        <w:rPr>
          <w:rFonts w:cs="Calibri"/>
          <w:lang w:val="es-ES"/>
        </w:rPr>
        <w:t xml:space="preserve"> son herramientas que proveen una descripción integrada de varios de los factores que están influenciando la condición biológica-ecológica del sistema fluvial. Basado en lo anterior, se realizará una caracterización general del hábitat de cada una de las estaciones de muestreo. </w:t>
      </w:r>
    </w:p>
    <w:p w14:paraId="22667B65" w14:textId="77777777" w:rsidR="00E627BD" w:rsidRPr="00370BE4" w:rsidRDefault="00E627BD" w:rsidP="00BD1097">
      <w:pPr>
        <w:spacing w:line="276" w:lineRule="auto"/>
        <w:jc w:val="both"/>
        <w:rPr>
          <w:rFonts w:cs="Calibri"/>
          <w:lang w:val="es-ES"/>
        </w:rPr>
      </w:pPr>
    </w:p>
    <w:p w14:paraId="5098A875" w14:textId="77777777" w:rsidR="00E627BD" w:rsidRPr="00370BE4" w:rsidRDefault="00E627BD" w:rsidP="00BD1097">
      <w:pPr>
        <w:spacing w:line="276" w:lineRule="auto"/>
        <w:jc w:val="both"/>
        <w:rPr>
          <w:rFonts w:cs="Calibri"/>
          <w:lang w:val="es-ES"/>
        </w:rPr>
      </w:pPr>
      <w:r w:rsidRPr="00370BE4">
        <w:rPr>
          <w:rFonts w:cs="Calibri"/>
          <w:lang w:val="es-ES"/>
        </w:rPr>
        <w:t>Los grupos de variables definidas en la ficha de hábitat corresponden a las siguientes: condiciones climáticas, características de la cuenca (uso de suelo, fuentes de contaminación), vegetación (acuática y ribereña), características del sistema acuático (morfología del río, intervenciones, olor, presencia de hidrocarburos, turbiedad, composición del sedimento, contenido de materia orgánica gruesa, etc.)</w:t>
      </w:r>
    </w:p>
    <w:p w14:paraId="0B837762" w14:textId="77777777" w:rsidR="00E627BD" w:rsidRPr="00370BE4" w:rsidRDefault="00E627BD" w:rsidP="00BD1097">
      <w:pPr>
        <w:spacing w:line="276" w:lineRule="auto"/>
        <w:jc w:val="both"/>
        <w:rPr>
          <w:rFonts w:cs="Calibri"/>
          <w:lang w:val="es-ES"/>
        </w:rPr>
      </w:pPr>
    </w:p>
    <w:p w14:paraId="4D87AD23" w14:textId="77777777" w:rsidR="00E627BD" w:rsidRPr="00370BE4" w:rsidRDefault="00E627BD" w:rsidP="00BD1097">
      <w:pPr>
        <w:spacing w:line="276" w:lineRule="auto"/>
        <w:jc w:val="both"/>
        <w:rPr>
          <w:rFonts w:cs="Calibri"/>
          <w:lang w:val="es-ES"/>
        </w:rPr>
      </w:pPr>
      <w:r w:rsidRPr="00370BE4">
        <w:rPr>
          <w:rFonts w:cs="Calibri"/>
          <w:lang w:val="es-ES"/>
        </w:rPr>
        <w:t>Adicionalmente, se caracterizarán los componentes de mayor relevancia, tales como: tipo de sustrato, velocidad de corriente, profundidad y ancho del cauce, entre otras. A continuación se detallan las metodologías de levantamiento de las variables de hábitat consideradas:</w:t>
      </w:r>
    </w:p>
    <w:p w14:paraId="6909FCF1" w14:textId="77777777" w:rsidR="00E627BD" w:rsidRPr="00370BE4" w:rsidRDefault="00E627BD" w:rsidP="00BD1097">
      <w:pPr>
        <w:spacing w:line="276" w:lineRule="auto"/>
        <w:jc w:val="both"/>
        <w:rPr>
          <w:rFonts w:cs="Calibri"/>
          <w:lang w:val="es-ES"/>
        </w:rPr>
      </w:pPr>
    </w:p>
    <w:p w14:paraId="3F39929A" w14:textId="77777777" w:rsidR="00E627BD" w:rsidRPr="00370BE4" w:rsidRDefault="00E627BD" w:rsidP="00BD1097">
      <w:pPr>
        <w:spacing w:line="276" w:lineRule="auto"/>
        <w:ind w:left="284" w:hanging="284"/>
        <w:jc w:val="both"/>
        <w:rPr>
          <w:rFonts w:cs="Calibri"/>
          <w:lang w:val="es-ES"/>
        </w:rPr>
      </w:pPr>
      <w:r w:rsidRPr="00370BE4">
        <w:rPr>
          <w:rFonts w:cs="Calibri"/>
          <w:lang w:val="es-ES"/>
        </w:rPr>
        <w:t>-</w:t>
      </w:r>
      <w:r w:rsidRPr="00370BE4">
        <w:rPr>
          <w:rFonts w:cs="Calibri"/>
          <w:lang w:val="es-ES"/>
        </w:rPr>
        <w:tab/>
      </w:r>
      <w:r w:rsidRPr="00370BE4">
        <w:rPr>
          <w:rFonts w:cs="Calibri"/>
          <w:b/>
          <w:i/>
          <w:lang w:val="es-ES"/>
        </w:rPr>
        <w:t>Sustrato:</w:t>
      </w:r>
      <w:r w:rsidRPr="00370BE4">
        <w:rPr>
          <w:rFonts w:cs="Calibri"/>
          <w:lang w:val="es-ES"/>
        </w:rPr>
        <w:t xml:space="preserve"> la cuantificación y clasificación de los tipos de sustratos se realizará de acuerdo a la clase de tamaños según la metodología descrita por Bain et al. (1985) desarrollada para estudios de hábitat en organismos acuáticos.</w:t>
      </w:r>
    </w:p>
    <w:p w14:paraId="1EB9EAC0" w14:textId="77777777" w:rsidR="00E627BD" w:rsidRPr="00370BE4" w:rsidRDefault="00E627BD" w:rsidP="00BD1097">
      <w:pPr>
        <w:spacing w:line="276" w:lineRule="auto"/>
        <w:ind w:left="284" w:hanging="284"/>
        <w:jc w:val="both"/>
        <w:rPr>
          <w:rFonts w:cs="Calibri"/>
          <w:lang w:val="es-ES"/>
        </w:rPr>
      </w:pPr>
      <w:r w:rsidRPr="00370BE4">
        <w:rPr>
          <w:rFonts w:cs="Calibri"/>
          <w:lang w:val="es-ES"/>
        </w:rPr>
        <w:t>-</w:t>
      </w:r>
      <w:r w:rsidRPr="00370BE4">
        <w:rPr>
          <w:rFonts w:cs="Calibri"/>
          <w:lang w:val="es-ES"/>
        </w:rPr>
        <w:tab/>
      </w:r>
      <w:r w:rsidRPr="00370BE4">
        <w:rPr>
          <w:rFonts w:cs="Calibri"/>
          <w:b/>
          <w:i/>
          <w:lang w:val="es-ES"/>
        </w:rPr>
        <w:t>Profundidad media (m):</w:t>
      </w:r>
      <w:r w:rsidRPr="00370BE4">
        <w:rPr>
          <w:rFonts w:cs="Calibri"/>
          <w:lang w:val="es-ES"/>
        </w:rPr>
        <w:t xml:space="preserve"> se obtendrá del promedio de una serie de mediciones realizadas a lo largo de un perfil transversal a través del canal. Dichas mediciones se realizarán utilizando una barra graduada en centímetros.</w:t>
      </w:r>
    </w:p>
    <w:p w14:paraId="5D6F8231" w14:textId="77777777" w:rsidR="00E627BD" w:rsidRPr="00370BE4" w:rsidRDefault="00E627BD" w:rsidP="00BD1097">
      <w:pPr>
        <w:spacing w:line="276" w:lineRule="auto"/>
        <w:ind w:left="284" w:hanging="284"/>
        <w:jc w:val="both"/>
        <w:rPr>
          <w:rFonts w:cs="Calibri"/>
          <w:lang w:val="es-ES"/>
        </w:rPr>
      </w:pPr>
      <w:r w:rsidRPr="00370BE4">
        <w:rPr>
          <w:rFonts w:cs="Calibri"/>
          <w:lang w:val="es-ES"/>
        </w:rPr>
        <w:t>-</w:t>
      </w:r>
      <w:r w:rsidRPr="00370BE4">
        <w:rPr>
          <w:rFonts w:cs="Calibri"/>
          <w:lang w:val="es-ES"/>
        </w:rPr>
        <w:tab/>
      </w:r>
      <w:r w:rsidRPr="00370BE4">
        <w:rPr>
          <w:rFonts w:cs="Calibri"/>
          <w:b/>
          <w:i/>
          <w:lang w:val="es-ES"/>
        </w:rPr>
        <w:t>Ancho de sección (m):</w:t>
      </w:r>
      <w:r w:rsidRPr="00370BE4">
        <w:rPr>
          <w:rFonts w:cs="Calibri"/>
          <w:lang w:val="es-ES"/>
        </w:rPr>
        <w:t xml:space="preserve"> se obtendrá mediante un distanciómetro digital Yardage pro sport 430- PCE Instruments LRF600. </w:t>
      </w:r>
    </w:p>
    <w:p w14:paraId="19E285B8" w14:textId="77777777" w:rsidR="00E627BD" w:rsidRPr="00370BE4" w:rsidRDefault="00E627BD" w:rsidP="00BD1097">
      <w:pPr>
        <w:spacing w:line="276" w:lineRule="auto"/>
        <w:ind w:left="284" w:hanging="284"/>
        <w:jc w:val="both"/>
        <w:rPr>
          <w:rFonts w:cs="Calibri"/>
          <w:lang w:val="es-ES"/>
        </w:rPr>
      </w:pPr>
      <w:r w:rsidRPr="00370BE4">
        <w:rPr>
          <w:rFonts w:cs="Calibri"/>
          <w:lang w:val="es-ES"/>
        </w:rPr>
        <w:lastRenderedPageBreak/>
        <w:t>-</w:t>
      </w:r>
      <w:r w:rsidRPr="00370BE4">
        <w:rPr>
          <w:rFonts w:cs="Calibri"/>
          <w:lang w:val="es-ES"/>
        </w:rPr>
        <w:tab/>
      </w:r>
      <w:r w:rsidRPr="00370BE4">
        <w:rPr>
          <w:rFonts w:cs="Calibri"/>
          <w:b/>
          <w:i/>
          <w:lang w:val="es-ES"/>
        </w:rPr>
        <w:t xml:space="preserve">Velocidad de la corriente (m s-¹): </w:t>
      </w:r>
      <w:r w:rsidRPr="00370BE4">
        <w:rPr>
          <w:rFonts w:cs="Calibri"/>
          <w:lang w:val="es-ES"/>
        </w:rPr>
        <w:t>se medirá utilizando un correntómetro Mini Meter 1205 (Scientific Instruments, Inc.) de 0,001 de precisión.</w:t>
      </w:r>
    </w:p>
    <w:p w14:paraId="1F9A7C5E" w14:textId="29D24B2D" w:rsidR="00E627BD" w:rsidRPr="00370BE4" w:rsidRDefault="00E627BD" w:rsidP="00BD1097">
      <w:pPr>
        <w:spacing w:line="276" w:lineRule="auto"/>
        <w:jc w:val="both"/>
        <w:rPr>
          <w:rFonts w:cs="Calibri"/>
          <w:lang w:val="es-ES"/>
        </w:rPr>
      </w:pPr>
    </w:p>
    <w:p w14:paraId="16CE0104" w14:textId="07216E7A" w:rsidR="001E153C" w:rsidRPr="00370BE4" w:rsidRDefault="001E153C" w:rsidP="00F26264">
      <w:pPr>
        <w:spacing w:line="276" w:lineRule="auto"/>
        <w:jc w:val="both"/>
        <w:rPr>
          <w:rFonts w:cs="Calibri"/>
        </w:rPr>
      </w:pPr>
      <w:r w:rsidRPr="00370BE4">
        <w:rPr>
          <w:rFonts w:cs="Calibri"/>
          <w:lang w:val="es-ES"/>
        </w:rPr>
        <w:t>Adicionalmente, en cada punto de muestreo se completará una Ficha de hábitat</w:t>
      </w:r>
      <w:r w:rsidR="00F26264" w:rsidRPr="00370BE4">
        <w:rPr>
          <w:rFonts w:cs="Calibri"/>
          <w:lang w:val="es-ES"/>
        </w:rPr>
        <w:t>.</w:t>
      </w:r>
    </w:p>
    <w:p w14:paraId="14CD7CAD" w14:textId="7A69CB03" w:rsidR="001C34FA" w:rsidRPr="00370BE4" w:rsidRDefault="001C34FA" w:rsidP="00BD1097">
      <w:pPr>
        <w:spacing w:line="276" w:lineRule="auto"/>
        <w:rPr>
          <w:rFonts w:cs="Calibri"/>
          <w:bCs/>
        </w:rPr>
      </w:pPr>
    </w:p>
    <w:p w14:paraId="29AEF6A6" w14:textId="77777777" w:rsidR="003D4A33" w:rsidRPr="00370BE4" w:rsidRDefault="003D4A33" w:rsidP="00BD1097">
      <w:pPr>
        <w:spacing w:line="276" w:lineRule="auto"/>
        <w:rPr>
          <w:rFonts w:cs="Calibri"/>
          <w:b/>
        </w:rPr>
      </w:pPr>
    </w:p>
    <w:p w14:paraId="7BD945EC" w14:textId="3EB465B7" w:rsidR="003D4A33" w:rsidRPr="00370BE4" w:rsidRDefault="003D4A33" w:rsidP="00BD1097">
      <w:pPr>
        <w:tabs>
          <w:tab w:val="left" w:pos="709"/>
        </w:tabs>
        <w:spacing w:line="276" w:lineRule="auto"/>
        <w:jc w:val="both"/>
        <w:outlineLvl w:val="0"/>
        <w:rPr>
          <w:rFonts w:cs="Calibri"/>
          <w:b/>
        </w:rPr>
        <w:sectPr w:rsidR="003D4A33" w:rsidRPr="00370BE4" w:rsidSect="00FD2E6B">
          <w:pgSz w:w="12240" w:h="15840"/>
          <w:pgMar w:top="1417" w:right="1701" w:bottom="1417" w:left="1701" w:header="708" w:footer="708" w:gutter="0"/>
          <w:cols w:space="708"/>
          <w:docGrid w:linePitch="360"/>
        </w:sectPr>
      </w:pPr>
    </w:p>
    <w:p w14:paraId="30B46592" w14:textId="20A1D79C" w:rsidR="008345A2" w:rsidRPr="00370BE4" w:rsidRDefault="008345A2" w:rsidP="00BD1097">
      <w:pPr>
        <w:pStyle w:val="Prrafodelista"/>
        <w:numPr>
          <w:ilvl w:val="0"/>
          <w:numId w:val="2"/>
        </w:numPr>
        <w:tabs>
          <w:tab w:val="left" w:pos="709"/>
        </w:tabs>
        <w:spacing w:line="276" w:lineRule="auto"/>
        <w:ind w:left="426" w:hanging="426"/>
        <w:jc w:val="both"/>
        <w:outlineLvl w:val="0"/>
        <w:rPr>
          <w:rFonts w:cs="Calibri"/>
          <w:b/>
        </w:rPr>
      </w:pPr>
      <w:bookmarkStart w:id="23" w:name="_Toc65772620"/>
      <w:r w:rsidRPr="00370BE4">
        <w:rPr>
          <w:rFonts w:cs="Calibri"/>
          <w:b/>
        </w:rPr>
        <w:lastRenderedPageBreak/>
        <w:t>ENTREGABLES</w:t>
      </w:r>
      <w:bookmarkEnd w:id="23"/>
    </w:p>
    <w:p w14:paraId="13A970C0" w14:textId="77777777" w:rsidR="008345A2" w:rsidRPr="00370BE4" w:rsidRDefault="008345A2" w:rsidP="00BD1097">
      <w:pPr>
        <w:spacing w:line="276" w:lineRule="auto"/>
        <w:jc w:val="both"/>
        <w:rPr>
          <w:rFonts w:cs="Calibri"/>
          <w:b/>
        </w:rPr>
      </w:pPr>
    </w:p>
    <w:p w14:paraId="66574000" w14:textId="77777777" w:rsidR="000E20F2" w:rsidRPr="00370BE4" w:rsidRDefault="000E20F2" w:rsidP="00BD1097">
      <w:pPr>
        <w:spacing w:line="276" w:lineRule="auto"/>
        <w:rPr>
          <w:rFonts w:cs="Calibri"/>
        </w:rPr>
      </w:pPr>
      <w:r w:rsidRPr="00370BE4">
        <w:rPr>
          <w:rFonts w:cs="Calibri"/>
        </w:rPr>
        <w:t>Productos del servicio propuesto, se hará entrega de los siguientes documentos:</w:t>
      </w:r>
    </w:p>
    <w:p w14:paraId="3C3F406D" w14:textId="5A25069E" w:rsidR="000E20F2" w:rsidRPr="00370BE4" w:rsidRDefault="000E20F2" w:rsidP="00BD1097">
      <w:pPr>
        <w:spacing w:line="276" w:lineRule="auto"/>
        <w:jc w:val="both"/>
        <w:rPr>
          <w:rFonts w:cs="Calibri"/>
          <w:b/>
        </w:rPr>
      </w:pPr>
    </w:p>
    <w:p w14:paraId="61977C2C" w14:textId="4E727D5D" w:rsidR="00C87493" w:rsidRPr="00370BE4" w:rsidRDefault="00C87493" w:rsidP="00BD1097">
      <w:pPr>
        <w:pStyle w:val="Prrafodelista"/>
        <w:numPr>
          <w:ilvl w:val="0"/>
          <w:numId w:val="14"/>
        </w:numPr>
        <w:spacing w:line="276" w:lineRule="auto"/>
        <w:jc w:val="both"/>
        <w:rPr>
          <w:rFonts w:cs="Calibri"/>
        </w:rPr>
      </w:pPr>
      <w:r w:rsidRPr="00370BE4">
        <w:rPr>
          <w:rFonts w:cs="Calibri"/>
        </w:rPr>
        <w:t xml:space="preserve">Informe </w:t>
      </w:r>
      <w:r w:rsidR="00624293" w:rsidRPr="00370BE4">
        <w:rPr>
          <w:rFonts w:cs="Calibri"/>
        </w:rPr>
        <w:t>de Caracterización Limnológica</w:t>
      </w:r>
      <w:r w:rsidR="00C50972" w:rsidRPr="00370BE4">
        <w:rPr>
          <w:rFonts w:cs="Calibri"/>
        </w:rPr>
        <w:t>. Campaña</w:t>
      </w:r>
      <w:r w:rsidR="00A16236" w:rsidRPr="00370BE4">
        <w:rPr>
          <w:rFonts w:cs="Calibri"/>
        </w:rPr>
        <w:t xml:space="preserve"> </w:t>
      </w:r>
      <w:r w:rsidR="00624293" w:rsidRPr="00370BE4">
        <w:rPr>
          <w:rFonts w:cs="Calibri"/>
        </w:rPr>
        <w:t>1.</w:t>
      </w:r>
    </w:p>
    <w:p w14:paraId="4F27F2B1" w14:textId="43D6469C" w:rsidR="00624293" w:rsidRPr="00370BE4" w:rsidRDefault="00624293" w:rsidP="00624293">
      <w:pPr>
        <w:pStyle w:val="Prrafodelista"/>
        <w:numPr>
          <w:ilvl w:val="0"/>
          <w:numId w:val="14"/>
        </w:numPr>
        <w:spacing w:line="276" w:lineRule="auto"/>
        <w:jc w:val="both"/>
        <w:rPr>
          <w:rFonts w:cs="Calibri"/>
        </w:rPr>
      </w:pPr>
      <w:r w:rsidRPr="00370BE4">
        <w:rPr>
          <w:rFonts w:cs="Calibri"/>
        </w:rPr>
        <w:t>Informe de Caracterización Limnológica. Campaña 2.</w:t>
      </w:r>
    </w:p>
    <w:p w14:paraId="4A9659E0" w14:textId="0626E2E5" w:rsidR="00624293" w:rsidRPr="00370BE4" w:rsidRDefault="00624293" w:rsidP="00624293">
      <w:pPr>
        <w:pStyle w:val="Prrafodelista"/>
        <w:numPr>
          <w:ilvl w:val="0"/>
          <w:numId w:val="14"/>
        </w:numPr>
        <w:spacing w:line="276" w:lineRule="auto"/>
        <w:jc w:val="both"/>
        <w:rPr>
          <w:rFonts w:cs="Calibri"/>
        </w:rPr>
      </w:pPr>
      <w:r w:rsidRPr="00370BE4">
        <w:rPr>
          <w:rFonts w:cs="Calibri"/>
        </w:rPr>
        <w:t>Informe de Caracterización Limnológica. Campaña 3.</w:t>
      </w:r>
    </w:p>
    <w:p w14:paraId="0502BD98" w14:textId="1F146233" w:rsidR="00624293" w:rsidRPr="00370BE4" w:rsidRDefault="00624293" w:rsidP="00624293">
      <w:pPr>
        <w:pStyle w:val="Prrafodelista"/>
        <w:numPr>
          <w:ilvl w:val="0"/>
          <w:numId w:val="14"/>
        </w:numPr>
        <w:spacing w:line="276" w:lineRule="auto"/>
        <w:jc w:val="both"/>
        <w:rPr>
          <w:rFonts w:cs="Calibri"/>
        </w:rPr>
      </w:pPr>
      <w:r w:rsidRPr="00370BE4">
        <w:rPr>
          <w:rFonts w:cs="Calibri"/>
        </w:rPr>
        <w:t>Informe de Caracterización Limnológica. Campaña 4.</w:t>
      </w:r>
    </w:p>
    <w:p w14:paraId="234BFD94" w14:textId="0823BECE" w:rsidR="00624293" w:rsidRPr="00370BE4" w:rsidRDefault="00624293" w:rsidP="00624293">
      <w:pPr>
        <w:pStyle w:val="Prrafodelista"/>
        <w:numPr>
          <w:ilvl w:val="0"/>
          <w:numId w:val="14"/>
        </w:numPr>
        <w:spacing w:line="276" w:lineRule="auto"/>
        <w:jc w:val="both"/>
        <w:rPr>
          <w:rFonts w:cs="Calibri"/>
        </w:rPr>
      </w:pPr>
      <w:r w:rsidRPr="00370BE4">
        <w:rPr>
          <w:rFonts w:cs="Calibri"/>
        </w:rPr>
        <w:t>Informe de Caracterización Limnológica. Campaña 5.</w:t>
      </w:r>
    </w:p>
    <w:p w14:paraId="354E98E3" w14:textId="77777777" w:rsidR="00624293" w:rsidRPr="00370BE4" w:rsidRDefault="00624293" w:rsidP="00BD1097">
      <w:pPr>
        <w:spacing w:line="276" w:lineRule="auto"/>
        <w:jc w:val="both"/>
        <w:rPr>
          <w:rFonts w:cs="Calibri"/>
        </w:rPr>
      </w:pPr>
    </w:p>
    <w:p w14:paraId="2E6CCDCA" w14:textId="77777777" w:rsidR="000E20F2" w:rsidRPr="00370BE4" w:rsidRDefault="000E20F2" w:rsidP="00BD1097">
      <w:pPr>
        <w:spacing w:line="276" w:lineRule="auto"/>
        <w:jc w:val="both"/>
        <w:rPr>
          <w:rFonts w:cs="Calibri"/>
        </w:rPr>
      </w:pPr>
    </w:p>
    <w:p w14:paraId="1F1F8471" w14:textId="77777777" w:rsidR="000E20F2" w:rsidRPr="00370BE4" w:rsidRDefault="000E20F2" w:rsidP="00BD1097">
      <w:pPr>
        <w:spacing w:line="276" w:lineRule="auto"/>
        <w:jc w:val="both"/>
        <w:rPr>
          <w:rFonts w:cs="Calibri"/>
        </w:rPr>
        <w:sectPr w:rsidR="000E20F2" w:rsidRPr="00370BE4" w:rsidSect="00FD2E6B">
          <w:headerReference w:type="default" r:id="rId23"/>
          <w:pgSz w:w="12240" w:h="15840"/>
          <w:pgMar w:top="1417" w:right="1701" w:bottom="1417" w:left="1701" w:header="708" w:footer="708" w:gutter="0"/>
          <w:cols w:space="708"/>
          <w:docGrid w:linePitch="360"/>
        </w:sectPr>
      </w:pPr>
    </w:p>
    <w:p w14:paraId="1728B686" w14:textId="77777777" w:rsidR="00E227A4" w:rsidRPr="00370BE4" w:rsidRDefault="00E227A4" w:rsidP="00BD1097">
      <w:pPr>
        <w:pStyle w:val="Prrafodelista"/>
        <w:numPr>
          <w:ilvl w:val="0"/>
          <w:numId w:val="2"/>
        </w:numPr>
        <w:tabs>
          <w:tab w:val="left" w:pos="709"/>
        </w:tabs>
        <w:spacing w:line="276" w:lineRule="auto"/>
        <w:ind w:left="426" w:hanging="426"/>
        <w:jc w:val="both"/>
        <w:outlineLvl w:val="0"/>
        <w:rPr>
          <w:rFonts w:cs="Calibri"/>
          <w:b/>
        </w:rPr>
      </w:pPr>
      <w:bookmarkStart w:id="24" w:name="_Toc65772621"/>
      <w:r w:rsidRPr="00370BE4">
        <w:rPr>
          <w:rFonts w:cs="Calibri"/>
          <w:b/>
        </w:rPr>
        <w:lastRenderedPageBreak/>
        <w:t>CRONOGRAMA DE ACTIVIDADES</w:t>
      </w:r>
      <w:bookmarkEnd w:id="24"/>
    </w:p>
    <w:p w14:paraId="0FEEF37F" w14:textId="77777777" w:rsidR="0069441A" w:rsidRPr="00370BE4" w:rsidRDefault="0069441A" w:rsidP="00BD1097">
      <w:pPr>
        <w:pStyle w:val="Descripcin"/>
        <w:keepNext/>
        <w:spacing w:after="0" w:line="276" w:lineRule="auto"/>
        <w:jc w:val="both"/>
        <w:rPr>
          <w:rFonts w:cs="Calibri"/>
          <w:color w:val="auto"/>
          <w:sz w:val="22"/>
          <w:szCs w:val="22"/>
        </w:rPr>
      </w:pPr>
    </w:p>
    <w:p w14:paraId="5D00072E" w14:textId="7F03C08B" w:rsidR="00695182" w:rsidRPr="00370BE4" w:rsidRDefault="00695182" w:rsidP="00BD1097">
      <w:pPr>
        <w:spacing w:line="276" w:lineRule="auto"/>
        <w:jc w:val="both"/>
        <w:rPr>
          <w:rFonts w:cs="Calibri"/>
        </w:rPr>
      </w:pPr>
      <w:r w:rsidRPr="00370BE4">
        <w:rPr>
          <w:rFonts w:cs="Calibri"/>
        </w:rPr>
        <w:t>A continuación se presenta la programación de ac</w:t>
      </w:r>
      <w:r w:rsidR="00001AF7" w:rsidRPr="00370BE4">
        <w:rPr>
          <w:rFonts w:cs="Calibri"/>
        </w:rPr>
        <w:t>tividades asociad</w:t>
      </w:r>
      <w:r w:rsidR="00C553C8" w:rsidRPr="00370BE4">
        <w:rPr>
          <w:rFonts w:cs="Calibri"/>
        </w:rPr>
        <w:t>as al proyecto</w:t>
      </w:r>
      <w:r w:rsidR="00001AF7" w:rsidRPr="00370BE4">
        <w:rPr>
          <w:rFonts w:cs="Calibri"/>
        </w:rPr>
        <w:t>:</w:t>
      </w:r>
    </w:p>
    <w:p w14:paraId="4DFE7E4B" w14:textId="77777777" w:rsidR="006062FE" w:rsidRPr="00370BE4" w:rsidRDefault="006062FE" w:rsidP="00BD1097">
      <w:pPr>
        <w:spacing w:line="276" w:lineRule="auto"/>
        <w:jc w:val="both"/>
        <w:rPr>
          <w:rFonts w:cs="Calibri"/>
        </w:rPr>
      </w:pPr>
    </w:p>
    <w:p w14:paraId="65206AD1" w14:textId="099AC7D8" w:rsidR="004253F7" w:rsidRPr="00370BE4" w:rsidRDefault="00DB735C" w:rsidP="00BD1097">
      <w:pPr>
        <w:spacing w:line="276" w:lineRule="auto"/>
        <w:jc w:val="both"/>
        <w:rPr>
          <w:rFonts w:cs="Calibri"/>
        </w:rPr>
      </w:pPr>
      <w:r w:rsidRPr="00370BE4">
        <w:rPr>
          <w:noProof/>
        </w:rPr>
        <w:drawing>
          <wp:inline distT="0" distB="0" distL="0" distR="0" wp14:anchorId="425E5EDA" wp14:editId="1886E20D">
            <wp:extent cx="5600700" cy="1934210"/>
            <wp:effectExtent l="0" t="0" r="0" b="88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00700" cy="1934210"/>
                    </a:xfrm>
                    <a:prstGeom prst="rect">
                      <a:avLst/>
                    </a:prstGeom>
                    <a:noFill/>
                    <a:ln>
                      <a:noFill/>
                    </a:ln>
                  </pic:spPr>
                </pic:pic>
              </a:graphicData>
            </a:graphic>
          </wp:inline>
        </w:drawing>
      </w:r>
    </w:p>
    <w:p w14:paraId="0E75A314" w14:textId="0BA09385" w:rsidR="00284E9A" w:rsidRPr="00370BE4" w:rsidRDefault="00284E9A" w:rsidP="00BD1097">
      <w:pPr>
        <w:spacing w:line="276" w:lineRule="auto"/>
        <w:jc w:val="both"/>
        <w:rPr>
          <w:rFonts w:cs="Calibri"/>
        </w:rPr>
      </w:pPr>
    </w:p>
    <w:p w14:paraId="51FDEB77" w14:textId="77777777" w:rsidR="00284E9A" w:rsidRPr="00370BE4" w:rsidRDefault="00284E9A" w:rsidP="00BD1097">
      <w:pPr>
        <w:spacing w:line="276" w:lineRule="auto"/>
        <w:jc w:val="both"/>
        <w:rPr>
          <w:rFonts w:cs="Calibri"/>
        </w:rPr>
        <w:sectPr w:rsidR="00284E9A" w:rsidRPr="00370BE4" w:rsidSect="006062FE">
          <w:headerReference w:type="default" r:id="rId25"/>
          <w:pgSz w:w="12240" w:h="15840"/>
          <w:pgMar w:top="1418" w:right="1701" w:bottom="1418" w:left="1701" w:header="709" w:footer="709" w:gutter="0"/>
          <w:cols w:space="708"/>
          <w:docGrid w:linePitch="360"/>
        </w:sectPr>
      </w:pPr>
    </w:p>
    <w:p w14:paraId="153F0CB9" w14:textId="77777777" w:rsidR="00A32618" w:rsidRPr="00370BE4" w:rsidRDefault="00A32618" w:rsidP="00BD1097">
      <w:pPr>
        <w:pStyle w:val="Prrafodelista"/>
        <w:numPr>
          <w:ilvl w:val="0"/>
          <w:numId w:val="2"/>
        </w:numPr>
        <w:tabs>
          <w:tab w:val="left" w:pos="709"/>
        </w:tabs>
        <w:spacing w:line="276" w:lineRule="auto"/>
        <w:ind w:left="426" w:hanging="426"/>
        <w:jc w:val="both"/>
        <w:outlineLvl w:val="0"/>
        <w:rPr>
          <w:rFonts w:cs="Calibri"/>
          <w:b/>
        </w:rPr>
      </w:pPr>
      <w:bookmarkStart w:id="25" w:name="_Toc65772622"/>
      <w:r w:rsidRPr="00370BE4">
        <w:rPr>
          <w:rFonts w:cs="Calibri"/>
          <w:b/>
        </w:rPr>
        <w:lastRenderedPageBreak/>
        <w:t>PROPUESTA ECONÓMICA</w:t>
      </w:r>
      <w:bookmarkEnd w:id="25"/>
    </w:p>
    <w:p w14:paraId="2ED7DC8A" w14:textId="77777777" w:rsidR="004D1E90" w:rsidRPr="00370BE4" w:rsidRDefault="004D1E90" w:rsidP="00BD1097">
      <w:pPr>
        <w:spacing w:line="276" w:lineRule="auto"/>
        <w:jc w:val="both"/>
        <w:rPr>
          <w:rFonts w:cs="Calibri"/>
        </w:rPr>
      </w:pPr>
    </w:p>
    <w:p w14:paraId="38DEEE4D" w14:textId="522FE857" w:rsidR="00BA4430" w:rsidRPr="00370BE4" w:rsidRDefault="009C6137" w:rsidP="00BD1097">
      <w:pPr>
        <w:spacing w:line="276" w:lineRule="auto"/>
        <w:jc w:val="both"/>
        <w:rPr>
          <w:rFonts w:cs="Calibri"/>
          <w:b/>
        </w:rPr>
      </w:pPr>
      <w:r w:rsidRPr="00370BE4">
        <w:rPr>
          <w:noProof/>
        </w:rPr>
        <w:drawing>
          <wp:inline distT="0" distB="0" distL="0" distR="0" wp14:anchorId="0F6A201B" wp14:editId="3C6E4C55">
            <wp:extent cx="5612130" cy="6082665"/>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12130" cy="6082665"/>
                    </a:xfrm>
                    <a:prstGeom prst="rect">
                      <a:avLst/>
                    </a:prstGeom>
                    <a:noFill/>
                    <a:ln>
                      <a:noFill/>
                    </a:ln>
                  </pic:spPr>
                </pic:pic>
              </a:graphicData>
            </a:graphic>
          </wp:inline>
        </w:drawing>
      </w:r>
    </w:p>
    <w:p w14:paraId="5C40D4FD" w14:textId="4B4E132F" w:rsidR="00553685" w:rsidRPr="00370BE4" w:rsidRDefault="00553685" w:rsidP="00BD1097">
      <w:pPr>
        <w:spacing w:line="276" w:lineRule="auto"/>
        <w:jc w:val="both"/>
        <w:rPr>
          <w:rFonts w:cs="Calibri"/>
          <w:b/>
        </w:rPr>
      </w:pPr>
    </w:p>
    <w:p w14:paraId="12447057" w14:textId="77777777" w:rsidR="006062FE" w:rsidRPr="00370BE4" w:rsidRDefault="006062FE" w:rsidP="00BD1097">
      <w:pPr>
        <w:pStyle w:val="Prrafodelista"/>
        <w:numPr>
          <w:ilvl w:val="0"/>
          <w:numId w:val="2"/>
        </w:numPr>
        <w:tabs>
          <w:tab w:val="left" w:pos="709"/>
        </w:tabs>
        <w:spacing w:line="276" w:lineRule="auto"/>
        <w:ind w:left="426" w:hanging="426"/>
        <w:jc w:val="both"/>
        <w:outlineLvl w:val="0"/>
        <w:rPr>
          <w:rFonts w:cs="Calibri"/>
          <w:b/>
        </w:rPr>
        <w:sectPr w:rsidR="006062FE" w:rsidRPr="00370BE4" w:rsidSect="00FD2E6B">
          <w:headerReference w:type="default" r:id="rId27"/>
          <w:pgSz w:w="12240" w:h="15840"/>
          <w:pgMar w:top="1418" w:right="1701" w:bottom="1418" w:left="1701" w:header="709" w:footer="709" w:gutter="0"/>
          <w:cols w:space="708"/>
          <w:docGrid w:linePitch="360"/>
        </w:sectPr>
      </w:pPr>
      <w:bookmarkStart w:id="26" w:name="_Toc12873283"/>
    </w:p>
    <w:p w14:paraId="399C457A" w14:textId="7AFE8BC1" w:rsidR="00553685" w:rsidRPr="00370BE4" w:rsidRDefault="00553685" w:rsidP="00BD1097">
      <w:pPr>
        <w:pStyle w:val="Prrafodelista"/>
        <w:numPr>
          <w:ilvl w:val="0"/>
          <w:numId w:val="2"/>
        </w:numPr>
        <w:tabs>
          <w:tab w:val="left" w:pos="709"/>
        </w:tabs>
        <w:spacing w:line="276" w:lineRule="auto"/>
        <w:ind w:left="426" w:hanging="426"/>
        <w:jc w:val="both"/>
        <w:outlineLvl w:val="0"/>
        <w:rPr>
          <w:rFonts w:cs="Calibri"/>
          <w:b/>
        </w:rPr>
      </w:pPr>
      <w:bookmarkStart w:id="27" w:name="_Toc65772623"/>
      <w:r w:rsidRPr="00370BE4">
        <w:rPr>
          <w:rFonts w:cs="Calibri"/>
          <w:b/>
        </w:rPr>
        <w:lastRenderedPageBreak/>
        <w:t>FORMA DE PAGO</w:t>
      </w:r>
      <w:bookmarkEnd w:id="26"/>
      <w:bookmarkEnd w:id="27"/>
    </w:p>
    <w:p w14:paraId="3B223110" w14:textId="77777777" w:rsidR="00553685" w:rsidRPr="00370BE4" w:rsidRDefault="00553685" w:rsidP="00BD1097">
      <w:pPr>
        <w:spacing w:line="276" w:lineRule="auto"/>
        <w:jc w:val="both"/>
        <w:rPr>
          <w:rFonts w:cs="Calibri"/>
        </w:rPr>
      </w:pPr>
    </w:p>
    <w:p w14:paraId="4268256F" w14:textId="691F1439" w:rsidR="00DE4ADE" w:rsidRPr="00370BE4" w:rsidRDefault="00DE4ADE" w:rsidP="00BD1097">
      <w:pPr>
        <w:spacing w:line="276" w:lineRule="auto"/>
        <w:jc w:val="both"/>
        <w:rPr>
          <w:rFonts w:cs="Calibri"/>
        </w:rPr>
      </w:pPr>
      <w:r w:rsidRPr="00370BE4">
        <w:rPr>
          <w:rFonts w:cs="Calibri"/>
        </w:rPr>
        <w:t xml:space="preserve">Se propone desglosar el </w:t>
      </w:r>
      <w:r w:rsidR="00A10EBD" w:rsidRPr="00370BE4">
        <w:rPr>
          <w:rFonts w:cs="Calibri"/>
        </w:rPr>
        <w:t>pago por los servicios</w:t>
      </w:r>
      <w:r w:rsidRPr="00370BE4">
        <w:rPr>
          <w:rFonts w:cs="Calibri"/>
        </w:rPr>
        <w:t xml:space="preserve"> </w:t>
      </w:r>
      <w:r w:rsidR="00A10EBD" w:rsidRPr="00370BE4">
        <w:rPr>
          <w:rFonts w:cs="Calibri"/>
        </w:rPr>
        <w:t>de acuerdo</w:t>
      </w:r>
      <w:r w:rsidRPr="00370BE4">
        <w:rPr>
          <w:rFonts w:cs="Calibri"/>
        </w:rPr>
        <w:t xml:space="preserve"> a los siguientes hitos:</w:t>
      </w:r>
    </w:p>
    <w:p w14:paraId="3070FB8D" w14:textId="6857AB8B" w:rsidR="00DE4ADE" w:rsidRPr="00370BE4" w:rsidRDefault="00DE4ADE" w:rsidP="00BD1097">
      <w:pPr>
        <w:spacing w:line="276" w:lineRule="auto"/>
        <w:jc w:val="both"/>
        <w:rPr>
          <w:rFonts w:cs="Calibri"/>
        </w:rPr>
      </w:pPr>
    </w:p>
    <w:p w14:paraId="065CDAD3" w14:textId="04C6BA38" w:rsidR="00A10EBD" w:rsidRPr="00370BE4" w:rsidRDefault="00A10EBD" w:rsidP="00676268">
      <w:pPr>
        <w:pStyle w:val="Prrafodelista"/>
        <w:numPr>
          <w:ilvl w:val="0"/>
          <w:numId w:val="41"/>
        </w:numPr>
        <w:spacing w:line="276" w:lineRule="auto"/>
        <w:ind w:left="426"/>
        <w:jc w:val="both"/>
        <w:rPr>
          <w:rFonts w:cs="Calibri"/>
          <w:b/>
          <w:bCs/>
          <w:i/>
          <w:iCs/>
        </w:rPr>
      </w:pPr>
      <w:r w:rsidRPr="00370BE4">
        <w:rPr>
          <w:rFonts w:cs="Calibri"/>
          <w:b/>
          <w:bCs/>
          <w:i/>
          <w:iCs/>
        </w:rPr>
        <w:t>Campaña 1:</w:t>
      </w:r>
    </w:p>
    <w:p w14:paraId="2C80BA3E" w14:textId="77777777" w:rsidR="00DE4ADE" w:rsidRPr="00370BE4" w:rsidRDefault="00DE4ADE" w:rsidP="00A10EBD">
      <w:pPr>
        <w:pStyle w:val="Prrafodelista"/>
        <w:numPr>
          <w:ilvl w:val="0"/>
          <w:numId w:val="14"/>
        </w:numPr>
        <w:spacing w:line="276" w:lineRule="auto"/>
        <w:jc w:val="both"/>
        <w:rPr>
          <w:rFonts w:cs="Calibri"/>
        </w:rPr>
      </w:pPr>
      <w:r w:rsidRPr="00370BE4">
        <w:rPr>
          <w:rFonts w:cs="Calibri"/>
        </w:rPr>
        <w:t>Primer pago (30%): Anticipo para ejecución de terreno</w:t>
      </w:r>
    </w:p>
    <w:p w14:paraId="796F1D19" w14:textId="108672DF" w:rsidR="00DE4ADE" w:rsidRPr="00370BE4" w:rsidRDefault="00DE4ADE" w:rsidP="00A10EBD">
      <w:pPr>
        <w:pStyle w:val="Prrafodelista"/>
        <w:numPr>
          <w:ilvl w:val="0"/>
          <w:numId w:val="14"/>
        </w:numPr>
        <w:spacing w:line="276" w:lineRule="auto"/>
        <w:jc w:val="both"/>
        <w:rPr>
          <w:rFonts w:cs="Calibri"/>
        </w:rPr>
      </w:pPr>
      <w:r w:rsidRPr="00370BE4">
        <w:rPr>
          <w:rFonts w:cs="Calibri"/>
        </w:rPr>
        <w:t xml:space="preserve">Segundo pago (50%): Contra entrega de </w:t>
      </w:r>
      <w:r w:rsidR="00A10EBD" w:rsidRPr="00370BE4">
        <w:rPr>
          <w:rFonts w:cs="Calibri"/>
        </w:rPr>
        <w:t>informe</w:t>
      </w:r>
      <w:r w:rsidRPr="00370BE4">
        <w:rPr>
          <w:rFonts w:cs="Calibri"/>
        </w:rPr>
        <w:t>.</w:t>
      </w:r>
    </w:p>
    <w:p w14:paraId="36BC2FDC" w14:textId="24A732D0" w:rsidR="00DE4ADE" w:rsidRPr="00370BE4" w:rsidRDefault="00DE4ADE" w:rsidP="00A10EBD">
      <w:pPr>
        <w:pStyle w:val="Prrafodelista"/>
        <w:numPr>
          <w:ilvl w:val="0"/>
          <w:numId w:val="14"/>
        </w:numPr>
        <w:spacing w:line="276" w:lineRule="auto"/>
        <w:jc w:val="both"/>
        <w:rPr>
          <w:rFonts w:cs="Calibri"/>
        </w:rPr>
      </w:pPr>
      <w:r w:rsidRPr="00370BE4">
        <w:rPr>
          <w:rFonts w:cs="Calibri"/>
        </w:rPr>
        <w:t xml:space="preserve">Tercer pago (20%): Contra aprobación de </w:t>
      </w:r>
      <w:r w:rsidR="00A10EBD" w:rsidRPr="00370BE4">
        <w:rPr>
          <w:rFonts w:cs="Calibri"/>
        </w:rPr>
        <w:t>Informe</w:t>
      </w:r>
      <w:r w:rsidRPr="00370BE4">
        <w:rPr>
          <w:rFonts w:cs="Calibri"/>
        </w:rPr>
        <w:t>.</w:t>
      </w:r>
    </w:p>
    <w:p w14:paraId="7F8C04AC" w14:textId="77777777" w:rsidR="00553685" w:rsidRPr="00370BE4" w:rsidRDefault="00553685" w:rsidP="00BD1097">
      <w:pPr>
        <w:spacing w:line="276" w:lineRule="auto"/>
        <w:jc w:val="both"/>
        <w:rPr>
          <w:rFonts w:cs="Calibri"/>
          <w:b/>
        </w:rPr>
      </w:pPr>
    </w:p>
    <w:p w14:paraId="5A680920" w14:textId="7B28359B" w:rsidR="00A10EBD" w:rsidRPr="00370BE4" w:rsidRDefault="00A10EBD" w:rsidP="00676268">
      <w:pPr>
        <w:pStyle w:val="Prrafodelista"/>
        <w:numPr>
          <w:ilvl w:val="0"/>
          <w:numId w:val="41"/>
        </w:numPr>
        <w:spacing w:line="276" w:lineRule="auto"/>
        <w:ind w:left="426"/>
        <w:jc w:val="both"/>
        <w:rPr>
          <w:rFonts w:cs="Calibri"/>
          <w:b/>
          <w:bCs/>
          <w:i/>
          <w:iCs/>
        </w:rPr>
      </w:pPr>
      <w:r w:rsidRPr="00370BE4">
        <w:rPr>
          <w:rFonts w:cs="Calibri"/>
          <w:b/>
          <w:bCs/>
          <w:i/>
          <w:iCs/>
        </w:rPr>
        <w:t>Campaña 2:</w:t>
      </w:r>
    </w:p>
    <w:p w14:paraId="6432FE3E" w14:textId="77777777" w:rsidR="00A10EBD" w:rsidRPr="00370BE4" w:rsidRDefault="00A10EBD" w:rsidP="00A10EBD">
      <w:pPr>
        <w:pStyle w:val="Prrafodelista"/>
        <w:numPr>
          <w:ilvl w:val="0"/>
          <w:numId w:val="14"/>
        </w:numPr>
        <w:spacing w:line="276" w:lineRule="auto"/>
        <w:jc w:val="both"/>
        <w:rPr>
          <w:rFonts w:cs="Calibri"/>
        </w:rPr>
      </w:pPr>
      <w:r w:rsidRPr="00370BE4">
        <w:rPr>
          <w:rFonts w:cs="Calibri"/>
        </w:rPr>
        <w:t>Primer pago (30%): Anticipo para ejecución de terreno</w:t>
      </w:r>
    </w:p>
    <w:p w14:paraId="135086C3" w14:textId="77777777" w:rsidR="00A10EBD" w:rsidRPr="00370BE4" w:rsidRDefault="00A10EBD" w:rsidP="00A10EBD">
      <w:pPr>
        <w:pStyle w:val="Prrafodelista"/>
        <w:numPr>
          <w:ilvl w:val="0"/>
          <w:numId w:val="14"/>
        </w:numPr>
        <w:spacing w:line="276" w:lineRule="auto"/>
        <w:jc w:val="both"/>
        <w:rPr>
          <w:rFonts w:cs="Calibri"/>
        </w:rPr>
      </w:pPr>
      <w:r w:rsidRPr="00370BE4">
        <w:rPr>
          <w:rFonts w:cs="Calibri"/>
        </w:rPr>
        <w:t>Segundo pago (50%): Contra entrega de informe.</w:t>
      </w:r>
    </w:p>
    <w:p w14:paraId="134EB272" w14:textId="77777777" w:rsidR="00A10EBD" w:rsidRPr="00370BE4" w:rsidRDefault="00A10EBD" w:rsidP="00A10EBD">
      <w:pPr>
        <w:pStyle w:val="Prrafodelista"/>
        <w:numPr>
          <w:ilvl w:val="0"/>
          <w:numId w:val="14"/>
        </w:numPr>
        <w:spacing w:line="276" w:lineRule="auto"/>
        <w:jc w:val="both"/>
        <w:rPr>
          <w:rFonts w:cs="Calibri"/>
        </w:rPr>
      </w:pPr>
      <w:r w:rsidRPr="00370BE4">
        <w:rPr>
          <w:rFonts w:cs="Calibri"/>
        </w:rPr>
        <w:t>Tercer pago (20%): Contra aprobación de Informe.</w:t>
      </w:r>
    </w:p>
    <w:p w14:paraId="4D207D74" w14:textId="77777777" w:rsidR="00A10EBD" w:rsidRPr="00370BE4" w:rsidRDefault="00A10EBD" w:rsidP="00A10EBD">
      <w:pPr>
        <w:spacing w:line="276" w:lineRule="auto"/>
        <w:jc w:val="both"/>
        <w:rPr>
          <w:rFonts w:cs="Calibri"/>
          <w:b/>
        </w:rPr>
      </w:pPr>
    </w:p>
    <w:p w14:paraId="509D6FAC" w14:textId="1090D2AE" w:rsidR="00A10EBD" w:rsidRPr="00370BE4" w:rsidRDefault="00A10EBD" w:rsidP="00676268">
      <w:pPr>
        <w:pStyle w:val="Prrafodelista"/>
        <w:numPr>
          <w:ilvl w:val="0"/>
          <w:numId w:val="41"/>
        </w:numPr>
        <w:spacing w:line="276" w:lineRule="auto"/>
        <w:ind w:left="426"/>
        <w:jc w:val="both"/>
        <w:rPr>
          <w:rFonts w:cs="Calibri"/>
          <w:b/>
          <w:bCs/>
          <w:i/>
          <w:iCs/>
        </w:rPr>
      </w:pPr>
      <w:r w:rsidRPr="00370BE4">
        <w:rPr>
          <w:rFonts w:cs="Calibri"/>
          <w:b/>
          <w:bCs/>
          <w:i/>
          <w:iCs/>
        </w:rPr>
        <w:t>Campaña 3:</w:t>
      </w:r>
    </w:p>
    <w:p w14:paraId="42D1F6C5" w14:textId="77777777" w:rsidR="00A10EBD" w:rsidRPr="00370BE4" w:rsidRDefault="00A10EBD" w:rsidP="00A10EBD">
      <w:pPr>
        <w:pStyle w:val="Prrafodelista"/>
        <w:numPr>
          <w:ilvl w:val="0"/>
          <w:numId w:val="14"/>
        </w:numPr>
        <w:spacing w:line="276" w:lineRule="auto"/>
        <w:jc w:val="both"/>
        <w:rPr>
          <w:rFonts w:cs="Calibri"/>
        </w:rPr>
      </w:pPr>
      <w:r w:rsidRPr="00370BE4">
        <w:rPr>
          <w:rFonts w:cs="Calibri"/>
        </w:rPr>
        <w:t>Primer pago (30%): Anticipo para ejecución de terreno</w:t>
      </w:r>
    </w:p>
    <w:p w14:paraId="0BF4C2E1" w14:textId="77777777" w:rsidR="00A10EBD" w:rsidRPr="00370BE4" w:rsidRDefault="00A10EBD" w:rsidP="00A10EBD">
      <w:pPr>
        <w:pStyle w:val="Prrafodelista"/>
        <w:numPr>
          <w:ilvl w:val="0"/>
          <w:numId w:val="14"/>
        </w:numPr>
        <w:spacing w:line="276" w:lineRule="auto"/>
        <w:jc w:val="both"/>
        <w:rPr>
          <w:rFonts w:cs="Calibri"/>
        </w:rPr>
      </w:pPr>
      <w:r w:rsidRPr="00370BE4">
        <w:rPr>
          <w:rFonts w:cs="Calibri"/>
        </w:rPr>
        <w:t>Segundo pago (50%): Contra entrega de informe.</w:t>
      </w:r>
    </w:p>
    <w:p w14:paraId="47E4E703" w14:textId="77777777" w:rsidR="00A10EBD" w:rsidRPr="00370BE4" w:rsidRDefault="00A10EBD" w:rsidP="00A10EBD">
      <w:pPr>
        <w:pStyle w:val="Prrafodelista"/>
        <w:numPr>
          <w:ilvl w:val="0"/>
          <w:numId w:val="14"/>
        </w:numPr>
        <w:spacing w:line="276" w:lineRule="auto"/>
        <w:jc w:val="both"/>
        <w:rPr>
          <w:rFonts w:cs="Calibri"/>
        </w:rPr>
      </w:pPr>
      <w:r w:rsidRPr="00370BE4">
        <w:rPr>
          <w:rFonts w:cs="Calibri"/>
        </w:rPr>
        <w:t>Tercer pago (20%): Contra aprobación de Informe.</w:t>
      </w:r>
    </w:p>
    <w:p w14:paraId="337F3D8D" w14:textId="77777777" w:rsidR="00A10EBD" w:rsidRPr="00370BE4" w:rsidRDefault="00A10EBD" w:rsidP="00A10EBD">
      <w:pPr>
        <w:spacing w:line="276" w:lineRule="auto"/>
        <w:jc w:val="both"/>
        <w:rPr>
          <w:rFonts w:cs="Calibri"/>
          <w:b/>
        </w:rPr>
      </w:pPr>
    </w:p>
    <w:p w14:paraId="1EEF1E7A" w14:textId="386DEDEA" w:rsidR="00A10EBD" w:rsidRPr="00370BE4" w:rsidRDefault="00A10EBD" w:rsidP="00676268">
      <w:pPr>
        <w:pStyle w:val="Prrafodelista"/>
        <w:numPr>
          <w:ilvl w:val="0"/>
          <w:numId w:val="41"/>
        </w:numPr>
        <w:spacing w:line="276" w:lineRule="auto"/>
        <w:ind w:left="426"/>
        <w:jc w:val="both"/>
        <w:rPr>
          <w:rFonts w:cs="Calibri"/>
          <w:b/>
          <w:bCs/>
          <w:i/>
          <w:iCs/>
        </w:rPr>
      </w:pPr>
      <w:r w:rsidRPr="00370BE4">
        <w:rPr>
          <w:rFonts w:cs="Calibri"/>
          <w:b/>
          <w:bCs/>
          <w:i/>
          <w:iCs/>
        </w:rPr>
        <w:t>Campaña 4:</w:t>
      </w:r>
    </w:p>
    <w:p w14:paraId="5670E9D0" w14:textId="77777777" w:rsidR="00A10EBD" w:rsidRPr="00370BE4" w:rsidRDefault="00A10EBD" w:rsidP="00A10EBD">
      <w:pPr>
        <w:pStyle w:val="Prrafodelista"/>
        <w:numPr>
          <w:ilvl w:val="0"/>
          <w:numId w:val="14"/>
        </w:numPr>
        <w:spacing w:line="276" w:lineRule="auto"/>
        <w:jc w:val="both"/>
        <w:rPr>
          <w:rFonts w:cs="Calibri"/>
        </w:rPr>
      </w:pPr>
      <w:r w:rsidRPr="00370BE4">
        <w:rPr>
          <w:rFonts w:cs="Calibri"/>
        </w:rPr>
        <w:t>Primer pago (30%): Anticipo para ejecución de terreno</w:t>
      </w:r>
    </w:p>
    <w:p w14:paraId="44C6B2F2" w14:textId="77777777" w:rsidR="00A10EBD" w:rsidRPr="00370BE4" w:rsidRDefault="00A10EBD" w:rsidP="00A10EBD">
      <w:pPr>
        <w:pStyle w:val="Prrafodelista"/>
        <w:numPr>
          <w:ilvl w:val="0"/>
          <w:numId w:val="14"/>
        </w:numPr>
        <w:spacing w:line="276" w:lineRule="auto"/>
        <w:jc w:val="both"/>
        <w:rPr>
          <w:rFonts w:cs="Calibri"/>
        </w:rPr>
      </w:pPr>
      <w:r w:rsidRPr="00370BE4">
        <w:rPr>
          <w:rFonts w:cs="Calibri"/>
        </w:rPr>
        <w:t>Segundo pago (50%): Contra entrega de informe.</w:t>
      </w:r>
    </w:p>
    <w:p w14:paraId="15CBB459" w14:textId="77777777" w:rsidR="00A10EBD" w:rsidRPr="00370BE4" w:rsidRDefault="00A10EBD" w:rsidP="00A10EBD">
      <w:pPr>
        <w:pStyle w:val="Prrafodelista"/>
        <w:numPr>
          <w:ilvl w:val="0"/>
          <w:numId w:val="14"/>
        </w:numPr>
        <w:spacing w:line="276" w:lineRule="auto"/>
        <w:jc w:val="both"/>
        <w:rPr>
          <w:rFonts w:cs="Calibri"/>
        </w:rPr>
      </w:pPr>
      <w:r w:rsidRPr="00370BE4">
        <w:rPr>
          <w:rFonts w:cs="Calibri"/>
        </w:rPr>
        <w:t>Tercer pago (20%): Contra aprobación de Informe.</w:t>
      </w:r>
    </w:p>
    <w:p w14:paraId="42D28A48" w14:textId="77777777" w:rsidR="00A10EBD" w:rsidRPr="00370BE4" w:rsidRDefault="00A10EBD" w:rsidP="00A10EBD">
      <w:pPr>
        <w:spacing w:line="276" w:lineRule="auto"/>
        <w:jc w:val="both"/>
        <w:rPr>
          <w:rFonts w:cs="Calibri"/>
          <w:b/>
        </w:rPr>
      </w:pPr>
    </w:p>
    <w:p w14:paraId="6C4CF216" w14:textId="103E49F8" w:rsidR="00A10EBD" w:rsidRPr="00370BE4" w:rsidRDefault="00A10EBD" w:rsidP="00676268">
      <w:pPr>
        <w:pStyle w:val="Prrafodelista"/>
        <w:numPr>
          <w:ilvl w:val="0"/>
          <w:numId w:val="41"/>
        </w:numPr>
        <w:spacing w:line="276" w:lineRule="auto"/>
        <w:ind w:left="426"/>
        <w:jc w:val="both"/>
        <w:rPr>
          <w:rFonts w:cs="Calibri"/>
          <w:b/>
          <w:bCs/>
          <w:i/>
          <w:iCs/>
        </w:rPr>
      </w:pPr>
      <w:r w:rsidRPr="00370BE4">
        <w:rPr>
          <w:rFonts w:cs="Calibri"/>
          <w:b/>
          <w:bCs/>
          <w:i/>
          <w:iCs/>
        </w:rPr>
        <w:t>Campaña 5:</w:t>
      </w:r>
    </w:p>
    <w:p w14:paraId="5EF02C27" w14:textId="77777777" w:rsidR="00A10EBD" w:rsidRPr="00370BE4" w:rsidRDefault="00A10EBD" w:rsidP="00A10EBD">
      <w:pPr>
        <w:pStyle w:val="Prrafodelista"/>
        <w:numPr>
          <w:ilvl w:val="0"/>
          <w:numId w:val="14"/>
        </w:numPr>
        <w:spacing w:line="276" w:lineRule="auto"/>
        <w:jc w:val="both"/>
        <w:rPr>
          <w:rFonts w:cs="Calibri"/>
        </w:rPr>
      </w:pPr>
      <w:r w:rsidRPr="00370BE4">
        <w:rPr>
          <w:rFonts w:cs="Calibri"/>
        </w:rPr>
        <w:t>Primer pago (30%): Anticipo para ejecución de terreno</w:t>
      </w:r>
    </w:p>
    <w:p w14:paraId="3EDABF3E" w14:textId="77777777" w:rsidR="00A10EBD" w:rsidRPr="00370BE4" w:rsidRDefault="00A10EBD" w:rsidP="00A10EBD">
      <w:pPr>
        <w:pStyle w:val="Prrafodelista"/>
        <w:numPr>
          <w:ilvl w:val="0"/>
          <w:numId w:val="14"/>
        </w:numPr>
        <w:spacing w:line="276" w:lineRule="auto"/>
        <w:jc w:val="both"/>
        <w:rPr>
          <w:rFonts w:cs="Calibri"/>
        </w:rPr>
      </w:pPr>
      <w:r w:rsidRPr="00370BE4">
        <w:rPr>
          <w:rFonts w:cs="Calibri"/>
        </w:rPr>
        <w:t>Segundo pago (50%): Contra entrega de informe.</w:t>
      </w:r>
    </w:p>
    <w:p w14:paraId="68E776A7" w14:textId="77777777" w:rsidR="00A10EBD" w:rsidRPr="00370BE4" w:rsidRDefault="00A10EBD" w:rsidP="00A10EBD">
      <w:pPr>
        <w:pStyle w:val="Prrafodelista"/>
        <w:numPr>
          <w:ilvl w:val="0"/>
          <w:numId w:val="14"/>
        </w:numPr>
        <w:spacing w:line="276" w:lineRule="auto"/>
        <w:jc w:val="both"/>
        <w:rPr>
          <w:rFonts w:cs="Calibri"/>
        </w:rPr>
      </w:pPr>
      <w:r w:rsidRPr="00370BE4">
        <w:rPr>
          <w:rFonts w:cs="Calibri"/>
        </w:rPr>
        <w:t>Tercer pago (20%): Contra aprobación de Informe.</w:t>
      </w:r>
    </w:p>
    <w:p w14:paraId="12BFC94D" w14:textId="77777777" w:rsidR="00A10EBD" w:rsidRPr="00370BE4" w:rsidRDefault="00A10EBD" w:rsidP="00A10EBD">
      <w:pPr>
        <w:spacing w:line="276" w:lineRule="auto"/>
        <w:jc w:val="both"/>
        <w:rPr>
          <w:rFonts w:cs="Calibri"/>
          <w:b/>
        </w:rPr>
      </w:pPr>
    </w:p>
    <w:p w14:paraId="338D510D" w14:textId="2065F446" w:rsidR="00553685" w:rsidRPr="00370BE4" w:rsidRDefault="00553685" w:rsidP="00BD1097">
      <w:pPr>
        <w:spacing w:line="276" w:lineRule="auto"/>
        <w:jc w:val="both"/>
        <w:rPr>
          <w:rFonts w:cs="Calibri"/>
          <w:b/>
        </w:rPr>
      </w:pPr>
    </w:p>
    <w:p w14:paraId="609A4ED3" w14:textId="77777777" w:rsidR="00553685" w:rsidRPr="00370BE4" w:rsidRDefault="00553685" w:rsidP="00BD1097">
      <w:pPr>
        <w:spacing w:line="276" w:lineRule="auto"/>
        <w:jc w:val="both"/>
        <w:rPr>
          <w:rFonts w:cs="Calibri"/>
          <w:b/>
        </w:rPr>
      </w:pPr>
    </w:p>
    <w:p w14:paraId="6F2C69D0" w14:textId="77777777" w:rsidR="00EB52C2" w:rsidRPr="00370BE4" w:rsidRDefault="00EB52C2" w:rsidP="00BD1097">
      <w:pPr>
        <w:tabs>
          <w:tab w:val="left" w:pos="709"/>
        </w:tabs>
        <w:spacing w:line="276" w:lineRule="auto"/>
        <w:jc w:val="both"/>
        <w:outlineLvl w:val="0"/>
        <w:rPr>
          <w:rFonts w:cs="Calibri"/>
          <w:b/>
        </w:rPr>
        <w:sectPr w:rsidR="00EB52C2" w:rsidRPr="00370BE4" w:rsidSect="00FD2E6B">
          <w:headerReference w:type="default" r:id="rId28"/>
          <w:pgSz w:w="12240" w:h="15840"/>
          <w:pgMar w:top="1418" w:right="1701" w:bottom="1418" w:left="1701" w:header="709" w:footer="709" w:gutter="0"/>
          <w:cols w:space="708"/>
          <w:docGrid w:linePitch="360"/>
        </w:sectPr>
      </w:pPr>
    </w:p>
    <w:p w14:paraId="15E43E56" w14:textId="77777777" w:rsidR="00A32618" w:rsidRPr="00370BE4" w:rsidRDefault="00A32618" w:rsidP="00BD1097">
      <w:pPr>
        <w:pStyle w:val="Prrafodelista"/>
        <w:numPr>
          <w:ilvl w:val="0"/>
          <w:numId w:val="2"/>
        </w:numPr>
        <w:tabs>
          <w:tab w:val="left" w:pos="709"/>
        </w:tabs>
        <w:spacing w:line="276" w:lineRule="auto"/>
        <w:ind w:left="426" w:hanging="426"/>
        <w:jc w:val="both"/>
        <w:outlineLvl w:val="0"/>
        <w:rPr>
          <w:rFonts w:cs="Calibri"/>
          <w:b/>
        </w:rPr>
      </w:pPr>
      <w:bookmarkStart w:id="28" w:name="_Toc65772624"/>
      <w:r w:rsidRPr="00370BE4">
        <w:rPr>
          <w:rFonts w:cs="Calibri"/>
          <w:b/>
        </w:rPr>
        <w:lastRenderedPageBreak/>
        <w:t>EQUIPO DE TRABAJO</w:t>
      </w:r>
      <w:bookmarkEnd w:id="28"/>
    </w:p>
    <w:p w14:paraId="703820C3" w14:textId="77777777" w:rsidR="00A32618" w:rsidRPr="00370BE4" w:rsidRDefault="00A32618" w:rsidP="00BD1097">
      <w:pPr>
        <w:spacing w:line="276" w:lineRule="auto"/>
        <w:jc w:val="both"/>
        <w:rPr>
          <w:rFonts w:cs="Calibri"/>
        </w:rPr>
      </w:pPr>
    </w:p>
    <w:p w14:paraId="344DC988" w14:textId="77777777" w:rsidR="00A32618" w:rsidRPr="00370BE4" w:rsidRDefault="00A32618" w:rsidP="00BD1097">
      <w:pPr>
        <w:spacing w:line="276" w:lineRule="auto"/>
        <w:jc w:val="both"/>
        <w:rPr>
          <w:rFonts w:cs="Calibri"/>
        </w:rPr>
      </w:pPr>
      <w:r w:rsidRPr="00370BE4">
        <w:rPr>
          <w:rFonts w:cs="Calibri"/>
        </w:rPr>
        <w:t>A continuación se presenta el equipo de trabajo para la ejecución de los servicios:</w:t>
      </w:r>
    </w:p>
    <w:p w14:paraId="27394771" w14:textId="77777777" w:rsidR="00A32618" w:rsidRPr="00370BE4" w:rsidRDefault="00A32618" w:rsidP="00BD1097">
      <w:pPr>
        <w:spacing w:line="276" w:lineRule="auto"/>
        <w:jc w:val="both"/>
        <w:rPr>
          <w:rFonts w:cs="Calibri"/>
          <w:b/>
        </w:rPr>
      </w:pPr>
    </w:p>
    <w:tbl>
      <w:tblPr>
        <w:tblW w:w="116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0"/>
        <w:gridCol w:w="5811"/>
        <w:gridCol w:w="1843"/>
        <w:gridCol w:w="2395"/>
      </w:tblGrid>
      <w:tr w:rsidR="00370BE4" w:rsidRPr="00370BE4" w14:paraId="08B5CA6D" w14:textId="77777777" w:rsidTr="00EE4F4A">
        <w:trPr>
          <w:trHeight w:val="680"/>
        </w:trPr>
        <w:tc>
          <w:tcPr>
            <w:tcW w:w="1560" w:type="dxa"/>
            <w:shd w:val="clear" w:color="auto" w:fill="A6A6A6" w:themeFill="background1" w:themeFillShade="A6"/>
            <w:noWrap/>
            <w:vAlign w:val="center"/>
            <w:hideMark/>
          </w:tcPr>
          <w:p w14:paraId="5B767624" w14:textId="77777777" w:rsidR="00A32618" w:rsidRPr="00370BE4" w:rsidRDefault="00A32618" w:rsidP="00BD1097">
            <w:pPr>
              <w:spacing w:line="276" w:lineRule="auto"/>
              <w:jc w:val="both"/>
              <w:rPr>
                <w:rFonts w:eastAsia="Times New Roman" w:cs="Calibri"/>
                <w:b/>
                <w:bCs/>
                <w:sz w:val="20"/>
                <w:szCs w:val="20"/>
                <w:lang w:eastAsia="es-ES"/>
              </w:rPr>
            </w:pPr>
            <w:r w:rsidRPr="00370BE4">
              <w:rPr>
                <w:rFonts w:eastAsia="Times New Roman" w:cs="Calibri"/>
                <w:b/>
                <w:bCs/>
                <w:sz w:val="20"/>
                <w:szCs w:val="20"/>
                <w:lang w:eastAsia="es-ES"/>
              </w:rPr>
              <w:t>Nombre</w:t>
            </w:r>
          </w:p>
        </w:tc>
        <w:tc>
          <w:tcPr>
            <w:tcW w:w="5811" w:type="dxa"/>
            <w:shd w:val="clear" w:color="auto" w:fill="A6A6A6" w:themeFill="background1" w:themeFillShade="A6"/>
            <w:noWrap/>
            <w:vAlign w:val="center"/>
            <w:hideMark/>
          </w:tcPr>
          <w:p w14:paraId="6A9F36D7" w14:textId="77777777" w:rsidR="00A32618" w:rsidRPr="00370BE4" w:rsidRDefault="00A32618" w:rsidP="00BD1097">
            <w:pPr>
              <w:spacing w:line="276" w:lineRule="auto"/>
              <w:jc w:val="both"/>
              <w:rPr>
                <w:rFonts w:eastAsia="Times New Roman" w:cs="Calibri"/>
                <w:b/>
                <w:bCs/>
                <w:sz w:val="20"/>
                <w:szCs w:val="20"/>
                <w:lang w:eastAsia="es-ES"/>
              </w:rPr>
            </w:pPr>
            <w:r w:rsidRPr="00370BE4">
              <w:rPr>
                <w:rFonts w:eastAsia="Times New Roman" w:cs="Calibri"/>
                <w:b/>
                <w:bCs/>
                <w:sz w:val="20"/>
                <w:szCs w:val="20"/>
                <w:lang w:eastAsia="es-ES"/>
              </w:rPr>
              <w:t>Profesión</w:t>
            </w:r>
          </w:p>
        </w:tc>
        <w:tc>
          <w:tcPr>
            <w:tcW w:w="1843" w:type="dxa"/>
            <w:shd w:val="clear" w:color="auto" w:fill="A6A6A6" w:themeFill="background1" w:themeFillShade="A6"/>
            <w:noWrap/>
            <w:vAlign w:val="center"/>
            <w:hideMark/>
          </w:tcPr>
          <w:p w14:paraId="7907C84B" w14:textId="77777777" w:rsidR="00A32618" w:rsidRPr="00370BE4" w:rsidRDefault="00A32618" w:rsidP="00BD1097">
            <w:pPr>
              <w:spacing w:line="276" w:lineRule="auto"/>
              <w:jc w:val="both"/>
              <w:rPr>
                <w:rFonts w:eastAsia="Times New Roman" w:cs="Calibri"/>
                <w:b/>
                <w:bCs/>
                <w:sz w:val="20"/>
                <w:szCs w:val="20"/>
                <w:lang w:eastAsia="es-ES"/>
              </w:rPr>
            </w:pPr>
            <w:r w:rsidRPr="00370BE4">
              <w:rPr>
                <w:rFonts w:eastAsia="Times New Roman" w:cs="Calibri"/>
                <w:b/>
                <w:bCs/>
                <w:sz w:val="20"/>
                <w:szCs w:val="20"/>
                <w:lang w:eastAsia="es-ES"/>
              </w:rPr>
              <w:t>Especialidad</w:t>
            </w:r>
          </w:p>
        </w:tc>
        <w:tc>
          <w:tcPr>
            <w:tcW w:w="2395" w:type="dxa"/>
            <w:shd w:val="clear" w:color="auto" w:fill="A6A6A6" w:themeFill="background1" w:themeFillShade="A6"/>
            <w:noWrap/>
            <w:vAlign w:val="center"/>
            <w:hideMark/>
          </w:tcPr>
          <w:p w14:paraId="3A9BDE8E" w14:textId="77777777" w:rsidR="00A32618" w:rsidRPr="00370BE4" w:rsidRDefault="00A32618" w:rsidP="00BD1097">
            <w:pPr>
              <w:spacing w:line="276" w:lineRule="auto"/>
              <w:jc w:val="both"/>
              <w:rPr>
                <w:rFonts w:eastAsia="Times New Roman" w:cs="Calibri"/>
                <w:b/>
                <w:bCs/>
                <w:sz w:val="20"/>
                <w:szCs w:val="20"/>
                <w:lang w:eastAsia="es-ES"/>
              </w:rPr>
            </w:pPr>
            <w:r w:rsidRPr="00370BE4">
              <w:rPr>
                <w:rFonts w:eastAsia="Times New Roman" w:cs="Calibri"/>
                <w:b/>
                <w:bCs/>
                <w:sz w:val="20"/>
                <w:szCs w:val="20"/>
                <w:lang w:eastAsia="es-ES"/>
              </w:rPr>
              <w:t>Rol en el Proyecto</w:t>
            </w:r>
          </w:p>
        </w:tc>
      </w:tr>
      <w:tr w:rsidR="00370BE4" w:rsidRPr="00370BE4" w14:paraId="6A7B1811" w14:textId="77777777" w:rsidTr="00EE4F4A">
        <w:trPr>
          <w:trHeight w:val="680"/>
        </w:trPr>
        <w:tc>
          <w:tcPr>
            <w:tcW w:w="1560" w:type="dxa"/>
            <w:shd w:val="clear" w:color="000000" w:fill="FFFFFF"/>
            <w:noWrap/>
            <w:vAlign w:val="center"/>
            <w:hideMark/>
          </w:tcPr>
          <w:p w14:paraId="41236D19" w14:textId="77777777" w:rsidR="00A32618" w:rsidRPr="00370BE4" w:rsidRDefault="00A32618"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 xml:space="preserve">Luis </w:t>
            </w:r>
            <w:r w:rsidR="00E1764E" w:rsidRPr="00370BE4">
              <w:rPr>
                <w:rFonts w:eastAsia="Times New Roman" w:cs="Calibri"/>
                <w:sz w:val="20"/>
                <w:szCs w:val="20"/>
                <w:lang w:eastAsia="es-ES"/>
              </w:rPr>
              <w:t xml:space="preserve">E. </w:t>
            </w:r>
            <w:r w:rsidRPr="00370BE4">
              <w:rPr>
                <w:rFonts w:eastAsia="Times New Roman" w:cs="Calibri"/>
                <w:sz w:val="20"/>
                <w:szCs w:val="20"/>
                <w:lang w:eastAsia="es-ES"/>
              </w:rPr>
              <w:t>Abrigo</w:t>
            </w:r>
          </w:p>
        </w:tc>
        <w:tc>
          <w:tcPr>
            <w:tcW w:w="5811" w:type="dxa"/>
            <w:shd w:val="clear" w:color="000000" w:fill="FFFFFF"/>
            <w:noWrap/>
            <w:vAlign w:val="center"/>
            <w:hideMark/>
          </w:tcPr>
          <w:p w14:paraId="4644732E" w14:textId="77777777" w:rsidR="00EE4F4A" w:rsidRPr="00370BE4" w:rsidRDefault="00A32618"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 xml:space="preserve">Biólogo, </w:t>
            </w:r>
            <w:r w:rsidR="00E74D22" w:rsidRPr="00370BE4">
              <w:rPr>
                <w:rFonts w:eastAsia="Times New Roman" w:cs="Calibri"/>
                <w:sz w:val="20"/>
                <w:szCs w:val="20"/>
                <w:lang w:eastAsia="es-ES"/>
              </w:rPr>
              <w:br/>
              <w:t>Diplomado en Conservación Biológica</w:t>
            </w:r>
          </w:p>
          <w:p w14:paraId="044AD0D8" w14:textId="4B039522" w:rsidR="00DB793B" w:rsidRPr="00370BE4" w:rsidRDefault="00DB793B"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Estudiante Doctorado en Conservación y Gestión de la Biodiversidad</w:t>
            </w:r>
          </w:p>
        </w:tc>
        <w:tc>
          <w:tcPr>
            <w:tcW w:w="1843" w:type="dxa"/>
            <w:shd w:val="clear" w:color="000000" w:fill="FFFFFF"/>
            <w:noWrap/>
            <w:vAlign w:val="center"/>
            <w:hideMark/>
          </w:tcPr>
          <w:p w14:paraId="16DDF11A" w14:textId="77777777" w:rsidR="00EE4F4A" w:rsidRPr="00370BE4" w:rsidRDefault="00DB793B"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Limnología</w:t>
            </w:r>
          </w:p>
          <w:p w14:paraId="07BA905E" w14:textId="77777777" w:rsidR="00A32618" w:rsidRPr="00370BE4" w:rsidRDefault="00EE4F4A"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F</w:t>
            </w:r>
            <w:r w:rsidR="00DB793B" w:rsidRPr="00370BE4">
              <w:rPr>
                <w:rFonts w:eastAsia="Times New Roman" w:cs="Calibri"/>
                <w:sz w:val="20"/>
                <w:szCs w:val="20"/>
                <w:lang w:eastAsia="es-ES"/>
              </w:rPr>
              <w:t>auna íctica</w:t>
            </w:r>
          </w:p>
          <w:p w14:paraId="25F804EA" w14:textId="77777777" w:rsidR="00EE4F4A" w:rsidRPr="00370BE4" w:rsidRDefault="00EE4F4A"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Biodiversidad</w:t>
            </w:r>
          </w:p>
          <w:p w14:paraId="453AA072" w14:textId="68495985" w:rsidR="00EE4F4A" w:rsidRPr="00370BE4" w:rsidRDefault="00EE4F4A"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Conservación</w:t>
            </w:r>
          </w:p>
        </w:tc>
        <w:tc>
          <w:tcPr>
            <w:tcW w:w="2395" w:type="dxa"/>
            <w:shd w:val="clear" w:color="auto" w:fill="auto"/>
            <w:noWrap/>
            <w:vAlign w:val="center"/>
          </w:tcPr>
          <w:p w14:paraId="4F7F67F7" w14:textId="77777777" w:rsidR="00A32618" w:rsidRPr="00370BE4" w:rsidRDefault="00A32618" w:rsidP="00BD1097">
            <w:pPr>
              <w:spacing w:line="276" w:lineRule="auto"/>
              <w:rPr>
                <w:rFonts w:eastAsia="Times New Roman" w:cs="Calibri"/>
                <w:sz w:val="20"/>
                <w:szCs w:val="20"/>
                <w:lang w:eastAsia="es-ES"/>
              </w:rPr>
            </w:pPr>
            <w:r w:rsidRPr="00370BE4">
              <w:rPr>
                <w:rFonts w:eastAsia="Times New Roman" w:cs="Calibri"/>
                <w:sz w:val="20"/>
                <w:szCs w:val="20"/>
                <w:lang w:eastAsia="es-ES"/>
              </w:rPr>
              <w:t>Jefe de proyecto</w:t>
            </w:r>
            <w:r w:rsidR="00E74D22" w:rsidRPr="00370BE4">
              <w:rPr>
                <w:rFonts w:eastAsia="Times New Roman" w:cs="Calibri"/>
                <w:sz w:val="20"/>
                <w:szCs w:val="20"/>
                <w:lang w:eastAsia="es-ES"/>
              </w:rPr>
              <w:br/>
            </w:r>
            <w:r w:rsidRPr="00370BE4">
              <w:rPr>
                <w:rFonts w:eastAsia="Times New Roman" w:cs="Calibri"/>
                <w:sz w:val="20"/>
                <w:szCs w:val="20"/>
                <w:lang w:eastAsia="es-ES"/>
              </w:rPr>
              <w:t xml:space="preserve">Especialista </w:t>
            </w:r>
            <w:r w:rsidR="00DB793B" w:rsidRPr="00370BE4">
              <w:rPr>
                <w:rFonts w:eastAsia="Times New Roman" w:cs="Calibri"/>
                <w:sz w:val="20"/>
                <w:szCs w:val="20"/>
                <w:lang w:eastAsia="es-ES"/>
              </w:rPr>
              <w:t>fauna íctica</w:t>
            </w:r>
            <w:r w:rsidR="00E74D22" w:rsidRPr="00370BE4">
              <w:rPr>
                <w:rFonts w:eastAsia="Times New Roman" w:cs="Calibri"/>
                <w:sz w:val="20"/>
                <w:szCs w:val="20"/>
                <w:lang w:eastAsia="es-ES"/>
              </w:rPr>
              <w:br/>
              <w:t>Especialista Limnología</w:t>
            </w:r>
          </w:p>
          <w:p w14:paraId="752A152B" w14:textId="5DC9DC2B" w:rsidR="00EE4F4A" w:rsidRPr="00370BE4" w:rsidRDefault="00EE4F4A" w:rsidP="00BD1097">
            <w:pPr>
              <w:spacing w:line="276" w:lineRule="auto"/>
              <w:rPr>
                <w:rFonts w:eastAsia="Times New Roman" w:cs="Calibri"/>
                <w:sz w:val="20"/>
                <w:szCs w:val="20"/>
                <w:lang w:eastAsia="es-ES"/>
              </w:rPr>
            </w:pPr>
            <w:r w:rsidRPr="00370BE4">
              <w:rPr>
                <w:rFonts w:eastAsia="Times New Roman" w:cs="Calibri"/>
                <w:sz w:val="20"/>
                <w:szCs w:val="20"/>
                <w:lang w:eastAsia="es-ES"/>
              </w:rPr>
              <w:t>Muestreo en terreno</w:t>
            </w:r>
          </w:p>
        </w:tc>
      </w:tr>
      <w:tr w:rsidR="00370BE4" w:rsidRPr="00370BE4" w14:paraId="4E490931" w14:textId="77777777" w:rsidTr="00EE4F4A">
        <w:trPr>
          <w:trHeight w:val="680"/>
        </w:trPr>
        <w:tc>
          <w:tcPr>
            <w:tcW w:w="1560" w:type="dxa"/>
            <w:shd w:val="clear" w:color="000000" w:fill="FFFFFF"/>
            <w:noWrap/>
            <w:vAlign w:val="center"/>
          </w:tcPr>
          <w:p w14:paraId="24BE100A" w14:textId="40976A1D" w:rsidR="00EE4F4A" w:rsidRPr="00370BE4" w:rsidRDefault="00EE4F4A"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Carolina Díaz</w:t>
            </w:r>
          </w:p>
        </w:tc>
        <w:tc>
          <w:tcPr>
            <w:tcW w:w="5811" w:type="dxa"/>
            <w:shd w:val="clear" w:color="000000" w:fill="FFFFFF"/>
            <w:noWrap/>
            <w:vAlign w:val="center"/>
          </w:tcPr>
          <w:p w14:paraId="2A7A1A0A" w14:textId="60AA7F3A" w:rsidR="00EE4F4A" w:rsidRPr="00370BE4" w:rsidRDefault="00EE4F4A"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 xml:space="preserve">Biólogo, </w:t>
            </w:r>
            <w:r w:rsidRPr="00370BE4">
              <w:rPr>
                <w:rFonts w:eastAsia="Times New Roman" w:cs="Calibri"/>
                <w:sz w:val="20"/>
                <w:szCs w:val="20"/>
                <w:lang w:eastAsia="es-ES"/>
              </w:rPr>
              <w:br/>
              <w:t>Dr. Ecología</w:t>
            </w:r>
          </w:p>
        </w:tc>
        <w:tc>
          <w:tcPr>
            <w:tcW w:w="1843" w:type="dxa"/>
            <w:shd w:val="clear" w:color="000000" w:fill="FFFFFF"/>
            <w:noWrap/>
            <w:vAlign w:val="center"/>
          </w:tcPr>
          <w:p w14:paraId="5B70FBA3" w14:textId="77777777" w:rsidR="00EE4F4A" w:rsidRPr="00370BE4" w:rsidRDefault="000D4B1E"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Microalgas</w:t>
            </w:r>
          </w:p>
          <w:p w14:paraId="2945B346" w14:textId="19153F2F" w:rsidR="000D4B1E" w:rsidRPr="00370BE4" w:rsidRDefault="000D4B1E"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Invertebrados</w:t>
            </w:r>
          </w:p>
        </w:tc>
        <w:tc>
          <w:tcPr>
            <w:tcW w:w="2395" w:type="dxa"/>
            <w:shd w:val="clear" w:color="auto" w:fill="auto"/>
            <w:noWrap/>
            <w:vAlign w:val="center"/>
          </w:tcPr>
          <w:p w14:paraId="71FB3C66" w14:textId="44721E27" w:rsidR="00EE4F4A" w:rsidRPr="00370BE4" w:rsidRDefault="00EE4F4A" w:rsidP="00BD1097">
            <w:pPr>
              <w:spacing w:line="276" w:lineRule="auto"/>
              <w:rPr>
                <w:rFonts w:eastAsia="Times New Roman" w:cs="Calibri"/>
                <w:sz w:val="20"/>
                <w:szCs w:val="20"/>
                <w:lang w:eastAsia="es-ES"/>
              </w:rPr>
            </w:pPr>
            <w:r w:rsidRPr="00370BE4">
              <w:rPr>
                <w:rFonts w:eastAsia="Times New Roman" w:cs="Calibri"/>
                <w:sz w:val="20"/>
                <w:szCs w:val="20"/>
                <w:lang w:eastAsia="es-ES"/>
              </w:rPr>
              <w:t>Análisis Laboratorio</w:t>
            </w:r>
          </w:p>
        </w:tc>
      </w:tr>
      <w:tr w:rsidR="00370BE4" w:rsidRPr="00370BE4" w14:paraId="0420792B" w14:textId="77777777" w:rsidTr="00EE4F4A">
        <w:trPr>
          <w:trHeight w:val="680"/>
        </w:trPr>
        <w:tc>
          <w:tcPr>
            <w:tcW w:w="1560" w:type="dxa"/>
            <w:shd w:val="clear" w:color="000000" w:fill="FFFFFF"/>
            <w:noWrap/>
            <w:vAlign w:val="center"/>
          </w:tcPr>
          <w:p w14:paraId="0F573159" w14:textId="77777777" w:rsidR="00CA7E7D" w:rsidRPr="00370BE4" w:rsidRDefault="00CA7E7D"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Cristian Ray</w:t>
            </w:r>
          </w:p>
        </w:tc>
        <w:tc>
          <w:tcPr>
            <w:tcW w:w="5811" w:type="dxa"/>
            <w:shd w:val="clear" w:color="000000" w:fill="FFFFFF"/>
            <w:noWrap/>
            <w:vAlign w:val="center"/>
          </w:tcPr>
          <w:p w14:paraId="1F0CEFC3" w14:textId="7EA272ED" w:rsidR="00CA7E7D" w:rsidRPr="00370BE4" w:rsidRDefault="00CA7E7D"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 xml:space="preserve">Biólogo, </w:t>
            </w:r>
            <w:r w:rsidR="00E74D22" w:rsidRPr="00370BE4">
              <w:rPr>
                <w:rFonts w:eastAsia="Times New Roman" w:cs="Calibri"/>
                <w:sz w:val="20"/>
                <w:szCs w:val="20"/>
                <w:lang w:eastAsia="es-ES"/>
              </w:rPr>
              <w:br/>
            </w:r>
            <w:r w:rsidRPr="00370BE4">
              <w:rPr>
                <w:rFonts w:eastAsia="Times New Roman" w:cs="Calibri"/>
                <w:sz w:val="20"/>
                <w:szCs w:val="20"/>
                <w:lang w:eastAsia="es-ES"/>
              </w:rPr>
              <w:t>MSc Ecología</w:t>
            </w:r>
          </w:p>
        </w:tc>
        <w:tc>
          <w:tcPr>
            <w:tcW w:w="1843" w:type="dxa"/>
            <w:shd w:val="clear" w:color="000000" w:fill="FFFFFF"/>
            <w:noWrap/>
            <w:vAlign w:val="center"/>
          </w:tcPr>
          <w:p w14:paraId="4E56C9CE" w14:textId="03658D45" w:rsidR="00CA7E7D" w:rsidRPr="00370BE4" w:rsidRDefault="00EE4F4A"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 xml:space="preserve">Especialista </w:t>
            </w:r>
            <w:r w:rsidR="00CA7E7D" w:rsidRPr="00370BE4">
              <w:rPr>
                <w:rFonts w:eastAsia="Times New Roman" w:cs="Calibri"/>
                <w:sz w:val="20"/>
                <w:szCs w:val="20"/>
                <w:lang w:eastAsia="es-ES"/>
              </w:rPr>
              <w:t>Macrófitas</w:t>
            </w:r>
          </w:p>
        </w:tc>
        <w:tc>
          <w:tcPr>
            <w:tcW w:w="2395" w:type="dxa"/>
            <w:shd w:val="clear" w:color="auto" w:fill="auto"/>
            <w:noWrap/>
            <w:vAlign w:val="center"/>
          </w:tcPr>
          <w:p w14:paraId="7288C5FD" w14:textId="283896D9" w:rsidR="00CA7E7D" w:rsidRPr="00370BE4" w:rsidRDefault="006215F6"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Análisis</w:t>
            </w:r>
            <w:r w:rsidR="00CA7E7D" w:rsidRPr="00370BE4">
              <w:rPr>
                <w:rFonts w:eastAsia="Times New Roman" w:cs="Calibri"/>
                <w:sz w:val="20"/>
                <w:szCs w:val="20"/>
                <w:lang w:eastAsia="es-ES"/>
              </w:rPr>
              <w:t xml:space="preserve"> Macrófitas</w:t>
            </w:r>
          </w:p>
        </w:tc>
      </w:tr>
      <w:tr w:rsidR="00370BE4" w:rsidRPr="00370BE4" w14:paraId="40CB46A7" w14:textId="77777777" w:rsidTr="00EE4F4A">
        <w:trPr>
          <w:trHeight w:val="680"/>
        </w:trPr>
        <w:tc>
          <w:tcPr>
            <w:tcW w:w="1560" w:type="dxa"/>
            <w:shd w:val="clear" w:color="000000" w:fill="FFFFFF"/>
            <w:noWrap/>
            <w:vAlign w:val="center"/>
          </w:tcPr>
          <w:p w14:paraId="6CD51CA4" w14:textId="52F9BC42" w:rsidR="00CA7E7D" w:rsidRPr="00370BE4" w:rsidRDefault="00A10EBD"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Luis Abrigo Díaz</w:t>
            </w:r>
          </w:p>
        </w:tc>
        <w:tc>
          <w:tcPr>
            <w:tcW w:w="5811" w:type="dxa"/>
            <w:shd w:val="clear" w:color="000000" w:fill="FFFFFF"/>
            <w:noWrap/>
            <w:vAlign w:val="center"/>
          </w:tcPr>
          <w:p w14:paraId="46B8BE5B" w14:textId="77777777" w:rsidR="00CA7E7D" w:rsidRPr="00370BE4" w:rsidRDefault="00CA7E7D"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Técnico / Conductor</w:t>
            </w:r>
          </w:p>
        </w:tc>
        <w:tc>
          <w:tcPr>
            <w:tcW w:w="1843" w:type="dxa"/>
            <w:shd w:val="clear" w:color="000000" w:fill="FFFFFF"/>
            <w:noWrap/>
            <w:vAlign w:val="center"/>
          </w:tcPr>
          <w:p w14:paraId="386B8FC9" w14:textId="77777777" w:rsidR="00CA7E7D" w:rsidRPr="00370BE4" w:rsidRDefault="00CA7E7D"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Conducción, muestreo</w:t>
            </w:r>
          </w:p>
        </w:tc>
        <w:tc>
          <w:tcPr>
            <w:tcW w:w="2395" w:type="dxa"/>
            <w:shd w:val="clear" w:color="auto" w:fill="auto"/>
            <w:noWrap/>
            <w:vAlign w:val="center"/>
          </w:tcPr>
          <w:p w14:paraId="0F688E83" w14:textId="77777777" w:rsidR="00EE4F4A" w:rsidRPr="00370BE4" w:rsidRDefault="00CA7E7D"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Conducció</w:t>
            </w:r>
            <w:r w:rsidR="00EE4F4A" w:rsidRPr="00370BE4">
              <w:rPr>
                <w:rFonts w:eastAsia="Times New Roman" w:cs="Calibri"/>
                <w:sz w:val="20"/>
                <w:szCs w:val="20"/>
                <w:lang w:eastAsia="es-ES"/>
              </w:rPr>
              <w:t>n</w:t>
            </w:r>
          </w:p>
          <w:p w14:paraId="1177ECFC" w14:textId="753C2FD9" w:rsidR="00CA7E7D" w:rsidRPr="00370BE4" w:rsidRDefault="00EE4F4A" w:rsidP="00BD1097">
            <w:pPr>
              <w:spacing w:line="276" w:lineRule="auto"/>
              <w:jc w:val="both"/>
              <w:rPr>
                <w:rFonts w:eastAsia="Times New Roman" w:cs="Calibri"/>
                <w:sz w:val="20"/>
                <w:szCs w:val="20"/>
                <w:lang w:eastAsia="es-ES"/>
              </w:rPr>
            </w:pPr>
            <w:r w:rsidRPr="00370BE4">
              <w:rPr>
                <w:rFonts w:eastAsia="Times New Roman" w:cs="Calibri"/>
                <w:sz w:val="20"/>
                <w:szCs w:val="20"/>
                <w:lang w:eastAsia="es-ES"/>
              </w:rPr>
              <w:t>M</w:t>
            </w:r>
            <w:r w:rsidR="00CA7E7D" w:rsidRPr="00370BE4">
              <w:rPr>
                <w:rFonts w:eastAsia="Times New Roman" w:cs="Calibri"/>
                <w:sz w:val="20"/>
                <w:szCs w:val="20"/>
                <w:lang w:eastAsia="es-ES"/>
              </w:rPr>
              <w:t>uestreo e</w:t>
            </w:r>
            <w:r w:rsidRPr="00370BE4">
              <w:rPr>
                <w:rFonts w:eastAsia="Times New Roman" w:cs="Calibri"/>
                <w:sz w:val="20"/>
                <w:szCs w:val="20"/>
                <w:lang w:eastAsia="es-ES"/>
              </w:rPr>
              <w:t>n terreno</w:t>
            </w:r>
          </w:p>
        </w:tc>
      </w:tr>
    </w:tbl>
    <w:p w14:paraId="51625CF8" w14:textId="77777777" w:rsidR="00A32618" w:rsidRPr="00370BE4" w:rsidRDefault="00A32618" w:rsidP="00BD1097">
      <w:pPr>
        <w:pStyle w:val="Prrafodelista"/>
        <w:numPr>
          <w:ilvl w:val="0"/>
          <w:numId w:val="17"/>
        </w:numPr>
        <w:tabs>
          <w:tab w:val="left" w:pos="709"/>
        </w:tabs>
        <w:spacing w:line="276" w:lineRule="auto"/>
        <w:ind w:left="426" w:hanging="426"/>
        <w:jc w:val="both"/>
        <w:outlineLvl w:val="0"/>
        <w:rPr>
          <w:rFonts w:cs="Calibri"/>
          <w:b/>
        </w:rPr>
        <w:sectPr w:rsidR="00A32618" w:rsidRPr="00370BE4" w:rsidSect="00FD2E6B">
          <w:headerReference w:type="default" r:id="rId29"/>
          <w:headerReference w:type="first" r:id="rId30"/>
          <w:pgSz w:w="15840" w:h="12240" w:orient="landscape"/>
          <w:pgMar w:top="1701" w:right="1418" w:bottom="1701" w:left="1418" w:header="709" w:footer="709" w:gutter="0"/>
          <w:cols w:space="708"/>
          <w:docGrid w:linePitch="360"/>
        </w:sectPr>
      </w:pPr>
    </w:p>
    <w:p w14:paraId="459569F0" w14:textId="77777777" w:rsidR="00F948E2" w:rsidRPr="00370BE4" w:rsidRDefault="00F948E2" w:rsidP="00BD1097">
      <w:pPr>
        <w:pStyle w:val="Prrafodelista"/>
        <w:numPr>
          <w:ilvl w:val="0"/>
          <w:numId w:val="2"/>
        </w:numPr>
        <w:tabs>
          <w:tab w:val="left" w:pos="709"/>
        </w:tabs>
        <w:spacing w:line="276" w:lineRule="auto"/>
        <w:ind w:left="426" w:hanging="426"/>
        <w:jc w:val="both"/>
        <w:outlineLvl w:val="0"/>
        <w:rPr>
          <w:rFonts w:cs="Calibri"/>
          <w:b/>
        </w:rPr>
      </w:pPr>
      <w:bookmarkStart w:id="29" w:name="_Toc65772625"/>
      <w:r w:rsidRPr="00370BE4">
        <w:rPr>
          <w:rFonts w:cs="Calibri"/>
          <w:b/>
        </w:rPr>
        <w:lastRenderedPageBreak/>
        <w:t>LITERATURA</w:t>
      </w:r>
      <w:bookmarkEnd w:id="29"/>
    </w:p>
    <w:p w14:paraId="100DFFD8" w14:textId="77777777" w:rsidR="00F948E2" w:rsidRPr="00370BE4" w:rsidRDefault="00F948E2" w:rsidP="00BD1097">
      <w:pPr>
        <w:spacing w:line="276" w:lineRule="auto"/>
        <w:jc w:val="both"/>
        <w:rPr>
          <w:rFonts w:cs="Calibri"/>
        </w:rPr>
      </w:pPr>
    </w:p>
    <w:p w14:paraId="041CCB47" w14:textId="77777777" w:rsidR="002A2B0D" w:rsidRPr="00370BE4" w:rsidRDefault="002A2B0D" w:rsidP="00BD1097">
      <w:pPr>
        <w:spacing w:line="276" w:lineRule="auto"/>
        <w:ind w:left="567" w:hanging="567"/>
        <w:jc w:val="both"/>
        <w:rPr>
          <w:rFonts w:cs="Calibri"/>
          <w:lang w:val="en-US"/>
        </w:rPr>
      </w:pPr>
      <w:r w:rsidRPr="00370BE4">
        <w:rPr>
          <w:rFonts w:cs="Calibri"/>
          <w:lang w:val="en-US"/>
        </w:rPr>
        <w:t>APHA, AWWA &amp; WEF (2012). Standard Methods for the Examination of Water and Wastewater.</w:t>
      </w:r>
    </w:p>
    <w:p w14:paraId="5FAF130C" w14:textId="77777777" w:rsidR="002A2B0D" w:rsidRPr="00370BE4" w:rsidRDefault="002A2B0D" w:rsidP="00BD1097">
      <w:pPr>
        <w:spacing w:line="276" w:lineRule="auto"/>
        <w:ind w:left="567" w:hanging="567"/>
        <w:jc w:val="both"/>
        <w:rPr>
          <w:rFonts w:cs="Calibri"/>
          <w:lang w:val="en-US"/>
        </w:rPr>
      </w:pPr>
    </w:p>
    <w:p w14:paraId="5A7A8C4C" w14:textId="77777777" w:rsidR="002A2B0D" w:rsidRPr="00370BE4" w:rsidRDefault="002A2B0D" w:rsidP="00BD1097">
      <w:pPr>
        <w:spacing w:line="276" w:lineRule="auto"/>
        <w:ind w:left="567" w:hanging="567"/>
        <w:jc w:val="both"/>
        <w:rPr>
          <w:rFonts w:cs="Calibri"/>
        </w:rPr>
      </w:pPr>
      <w:r w:rsidRPr="00370BE4">
        <w:rPr>
          <w:rFonts w:cs="Calibri"/>
        </w:rPr>
        <w:t>ARRATIA G (1981) Géneros de peces de aguas continentales de Chile. Museo Nacional de Historia Natural de Chile. Publicación Ocasional.  34: 3-108.</w:t>
      </w:r>
    </w:p>
    <w:p w14:paraId="2A6530C1" w14:textId="77777777" w:rsidR="002A2B0D" w:rsidRPr="00370BE4" w:rsidRDefault="002A2B0D" w:rsidP="00BD1097">
      <w:pPr>
        <w:spacing w:line="276" w:lineRule="auto"/>
        <w:ind w:left="567" w:hanging="567"/>
        <w:jc w:val="both"/>
        <w:rPr>
          <w:rFonts w:cs="Calibri"/>
        </w:rPr>
      </w:pPr>
    </w:p>
    <w:p w14:paraId="070C1A3C" w14:textId="77777777" w:rsidR="002A2B0D" w:rsidRPr="00370BE4" w:rsidRDefault="002A2B0D" w:rsidP="00BD1097">
      <w:pPr>
        <w:spacing w:line="276" w:lineRule="auto"/>
        <w:ind w:left="567" w:hanging="567"/>
        <w:jc w:val="both"/>
        <w:rPr>
          <w:rFonts w:cs="Calibri"/>
          <w:lang w:val="en-US"/>
        </w:rPr>
      </w:pPr>
      <w:r w:rsidRPr="00370BE4">
        <w:rPr>
          <w:rFonts w:cs="Calibri"/>
        </w:rPr>
        <w:t xml:space="preserve">BAIN MB, FINN JT &amp; HE BOOKE (1985) Quantifying stream substrate for habitat analysis studies. </w:t>
      </w:r>
      <w:r w:rsidRPr="00370BE4">
        <w:rPr>
          <w:rFonts w:cs="Calibri"/>
          <w:lang w:val="en-US"/>
        </w:rPr>
        <w:t>North American Journal of Fisheries Management 5: 499-506.</w:t>
      </w:r>
    </w:p>
    <w:p w14:paraId="76571329" w14:textId="77777777" w:rsidR="002A2B0D" w:rsidRPr="00370BE4" w:rsidRDefault="002A2B0D" w:rsidP="00BD1097">
      <w:pPr>
        <w:spacing w:line="276" w:lineRule="auto"/>
        <w:ind w:left="567" w:hanging="567"/>
        <w:jc w:val="both"/>
        <w:rPr>
          <w:rFonts w:cs="Calibri"/>
          <w:lang w:val="en-US"/>
        </w:rPr>
      </w:pPr>
    </w:p>
    <w:p w14:paraId="058701E9" w14:textId="77777777" w:rsidR="002A2B0D" w:rsidRPr="00370BE4" w:rsidRDefault="002A2B0D" w:rsidP="00BD1097">
      <w:pPr>
        <w:spacing w:line="276" w:lineRule="auto"/>
        <w:ind w:left="567" w:hanging="567"/>
        <w:jc w:val="both"/>
        <w:rPr>
          <w:rFonts w:cs="Calibri"/>
        </w:rPr>
      </w:pPr>
      <w:r w:rsidRPr="00370BE4">
        <w:rPr>
          <w:rFonts w:cs="Calibri"/>
          <w:lang w:val="en-US"/>
        </w:rPr>
        <w:t xml:space="preserve">BENOIT I (ed) (1989). Libro Rojo de la Flora terrestre de Chile. </w:t>
      </w:r>
      <w:r w:rsidRPr="00370BE4">
        <w:rPr>
          <w:rFonts w:cs="Calibri"/>
        </w:rPr>
        <w:t>Corporación Nacional Forestal. Ministerio de Agricultura .157 pp.</w:t>
      </w:r>
    </w:p>
    <w:p w14:paraId="2760FE6B" w14:textId="77777777" w:rsidR="002A2B0D" w:rsidRPr="00370BE4" w:rsidRDefault="002A2B0D" w:rsidP="00BD1097">
      <w:pPr>
        <w:spacing w:line="276" w:lineRule="auto"/>
        <w:ind w:left="567" w:hanging="567"/>
        <w:jc w:val="both"/>
        <w:rPr>
          <w:rFonts w:cs="Calibri"/>
        </w:rPr>
      </w:pPr>
    </w:p>
    <w:p w14:paraId="4F0D203E" w14:textId="77777777" w:rsidR="002A2B0D" w:rsidRPr="00370BE4" w:rsidRDefault="002A2B0D" w:rsidP="00BD1097">
      <w:pPr>
        <w:spacing w:line="276" w:lineRule="auto"/>
        <w:ind w:left="567" w:hanging="567"/>
        <w:jc w:val="both"/>
        <w:rPr>
          <w:rFonts w:cs="Calibri"/>
        </w:rPr>
      </w:pPr>
      <w:r w:rsidRPr="00370BE4">
        <w:rPr>
          <w:rFonts w:cs="Calibri"/>
        </w:rPr>
        <w:t>BERTRAND H (1995) Les insects aquatiques d Europe. Encyclopédie Entomologique. Volume II: Trichoptères, Lepidoptères, Diptères, Hyménoptères. Paul Lechevalier Editeur (Paris).543 pp.</w:t>
      </w:r>
    </w:p>
    <w:p w14:paraId="459ACE67" w14:textId="77777777" w:rsidR="002A2B0D" w:rsidRPr="00370BE4" w:rsidRDefault="002A2B0D" w:rsidP="00BD1097">
      <w:pPr>
        <w:spacing w:line="276" w:lineRule="auto"/>
        <w:ind w:left="567" w:hanging="567"/>
        <w:jc w:val="both"/>
        <w:rPr>
          <w:rFonts w:cs="Calibri"/>
        </w:rPr>
      </w:pPr>
    </w:p>
    <w:p w14:paraId="5EED2420" w14:textId="77777777" w:rsidR="002A2B0D" w:rsidRPr="00370BE4" w:rsidRDefault="002A2B0D" w:rsidP="00BD1097">
      <w:pPr>
        <w:spacing w:line="276" w:lineRule="auto"/>
        <w:ind w:left="567" w:hanging="567"/>
        <w:jc w:val="both"/>
        <w:rPr>
          <w:rFonts w:cs="Calibri"/>
        </w:rPr>
      </w:pPr>
      <w:r w:rsidRPr="00370BE4">
        <w:rPr>
          <w:rFonts w:cs="Calibri"/>
        </w:rPr>
        <w:t>CAMPOS H, DAZAROLA G, DYER B, FUENTES L, GAVILÁN J, HUAQUÍN L, MARTÍNEZ G, MELÉNDEZ R, PEQUEÑO G, PONCE F, RUIZ V, SIELFELD W, SOTO D, VEGA R &amp; I VILA. (1998) Categorías de conservación de peces nativos de aguas continentales de Chile. Boletín del Museo Nacional de Historia Natural. Número Especial 47: 101-122.</w:t>
      </w:r>
    </w:p>
    <w:p w14:paraId="4A8FD03E" w14:textId="77777777" w:rsidR="002A2B0D" w:rsidRPr="00370BE4" w:rsidRDefault="002A2B0D" w:rsidP="00BD1097">
      <w:pPr>
        <w:spacing w:line="276" w:lineRule="auto"/>
        <w:ind w:left="567" w:hanging="567"/>
        <w:jc w:val="both"/>
        <w:rPr>
          <w:rFonts w:cs="Calibri"/>
        </w:rPr>
      </w:pPr>
    </w:p>
    <w:p w14:paraId="0A34B497" w14:textId="77777777" w:rsidR="002A2B0D" w:rsidRPr="00370BE4" w:rsidRDefault="002A2B0D" w:rsidP="00BD1097">
      <w:pPr>
        <w:spacing w:line="276" w:lineRule="auto"/>
        <w:ind w:left="567" w:hanging="567"/>
        <w:jc w:val="both"/>
        <w:rPr>
          <w:rFonts w:cs="Calibri"/>
        </w:rPr>
      </w:pPr>
      <w:r w:rsidRPr="00370BE4">
        <w:rPr>
          <w:rFonts w:cs="Calibri"/>
        </w:rPr>
        <w:t>DECRETO SUPREMO N° 13 (2013) Aprueba y oficializa clasificación de especies según su estado de conservación, noveno proceso. Ministerio del Medio Ambiente (MMA). Publicado en Diario Oficial de la República de Chile (Publicado el 25 de julio de 2013).</w:t>
      </w:r>
    </w:p>
    <w:p w14:paraId="2300C512" w14:textId="77777777" w:rsidR="002A2B0D" w:rsidRPr="00370BE4" w:rsidRDefault="002A2B0D" w:rsidP="00BD1097">
      <w:pPr>
        <w:spacing w:line="276" w:lineRule="auto"/>
        <w:ind w:left="567" w:hanging="567"/>
        <w:jc w:val="both"/>
        <w:rPr>
          <w:rFonts w:cs="Calibri"/>
        </w:rPr>
      </w:pPr>
    </w:p>
    <w:p w14:paraId="6F951090" w14:textId="77777777" w:rsidR="002A2B0D" w:rsidRPr="00370BE4" w:rsidRDefault="002A2B0D" w:rsidP="00BD1097">
      <w:pPr>
        <w:spacing w:line="276" w:lineRule="auto"/>
        <w:ind w:left="567" w:hanging="567"/>
        <w:jc w:val="both"/>
        <w:rPr>
          <w:rFonts w:cs="Calibri"/>
        </w:rPr>
      </w:pPr>
      <w:r w:rsidRPr="00370BE4">
        <w:rPr>
          <w:rFonts w:cs="Calibri"/>
        </w:rPr>
        <w:t>DECRETO SUPREMO N° 151 (2007) Oficializa la primera clasificación de especies silvestres según estado de conservación. Ministerio Secretaría General de la Presidencia (MINSEGPRES). Publicado en Diario Oficial de la República de Chile (Publicado el 24 de marzo de 2007).</w:t>
      </w:r>
    </w:p>
    <w:p w14:paraId="44A95A06" w14:textId="77777777" w:rsidR="002A2B0D" w:rsidRPr="00370BE4" w:rsidRDefault="002A2B0D" w:rsidP="00BD1097">
      <w:pPr>
        <w:spacing w:line="276" w:lineRule="auto"/>
        <w:ind w:left="567" w:hanging="567"/>
        <w:jc w:val="both"/>
        <w:rPr>
          <w:rFonts w:cs="Calibri"/>
        </w:rPr>
      </w:pPr>
    </w:p>
    <w:p w14:paraId="2FEF7FCF" w14:textId="77777777" w:rsidR="002A2B0D" w:rsidRPr="00370BE4" w:rsidRDefault="002A2B0D" w:rsidP="00BD1097">
      <w:pPr>
        <w:spacing w:line="276" w:lineRule="auto"/>
        <w:ind w:left="567" w:hanging="567"/>
        <w:jc w:val="both"/>
        <w:rPr>
          <w:rFonts w:cs="Calibri"/>
        </w:rPr>
      </w:pPr>
      <w:r w:rsidRPr="00370BE4">
        <w:rPr>
          <w:rFonts w:cs="Calibri"/>
        </w:rPr>
        <w:t>DECRETO SUPREMO N° 16 (2016) Aprueba y oficializa clasificación de especies según su estado de conservación, duodécimo proceso. Ministerio del Medio Ambiente (MMA). Publicado en Diario Oficial de la República de Chile (16 de septiembre de 2016).</w:t>
      </w:r>
    </w:p>
    <w:p w14:paraId="1206E3B2" w14:textId="77777777" w:rsidR="002A2B0D" w:rsidRPr="00370BE4" w:rsidRDefault="002A2B0D" w:rsidP="00BD1097">
      <w:pPr>
        <w:spacing w:line="276" w:lineRule="auto"/>
        <w:ind w:left="567" w:hanging="567"/>
        <w:jc w:val="both"/>
        <w:rPr>
          <w:rFonts w:cs="Calibri"/>
        </w:rPr>
      </w:pPr>
    </w:p>
    <w:p w14:paraId="2D59DFAF" w14:textId="77777777" w:rsidR="002A2B0D" w:rsidRPr="00370BE4" w:rsidRDefault="002A2B0D" w:rsidP="00BD1097">
      <w:pPr>
        <w:spacing w:line="276" w:lineRule="auto"/>
        <w:ind w:left="567" w:hanging="567"/>
        <w:jc w:val="both"/>
        <w:rPr>
          <w:rFonts w:cs="Calibri"/>
        </w:rPr>
      </w:pPr>
      <w:r w:rsidRPr="00370BE4">
        <w:rPr>
          <w:rFonts w:cs="Calibri"/>
        </w:rPr>
        <w:t>DECRETO SUPREMO N° 19 (2012) Aprueba y oficializa clasificación de especies según su estado de conservación, octavo proceso. Ministerio del Medio Ambiente (MMA). Publicado en Diario Oficial de la República de Chile (Publicado el 11 de febrero de 2013).</w:t>
      </w:r>
    </w:p>
    <w:p w14:paraId="6BE70301" w14:textId="77777777" w:rsidR="002A2B0D" w:rsidRPr="00370BE4" w:rsidRDefault="002A2B0D" w:rsidP="00BD1097">
      <w:pPr>
        <w:spacing w:line="276" w:lineRule="auto"/>
        <w:ind w:left="567" w:hanging="567"/>
        <w:jc w:val="both"/>
        <w:rPr>
          <w:rFonts w:cs="Calibri"/>
        </w:rPr>
      </w:pPr>
    </w:p>
    <w:p w14:paraId="186B33AE" w14:textId="77777777" w:rsidR="002A2B0D" w:rsidRPr="00370BE4" w:rsidRDefault="002A2B0D" w:rsidP="00BD1097">
      <w:pPr>
        <w:spacing w:line="276" w:lineRule="auto"/>
        <w:ind w:left="567" w:hanging="567"/>
        <w:jc w:val="both"/>
        <w:rPr>
          <w:rFonts w:cs="Calibri"/>
        </w:rPr>
      </w:pPr>
      <w:r w:rsidRPr="00370BE4">
        <w:rPr>
          <w:rFonts w:cs="Calibri"/>
        </w:rPr>
        <w:t xml:space="preserve">DECRETO SUPREMO N° 23 (2009) Aprueba y oficializa nómina para el cuarto proceso de clasificación de especies silvestres según estado de conservación. Ministerio Secretaría </w:t>
      </w:r>
      <w:r w:rsidRPr="00370BE4">
        <w:rPr>
          <w:rFonts w:cs="Calibri"/>
        </w:rPr>
        <w:lastRenderedPageBreak/>
        <w:t>General de la Presidencia (MINSEGPRES). 2009. Publicado en Diario Oficial de la República de Chile (Publicado el 7 de mayo de 2009).</w:t>
      </w:r>
    </w:p>
    <w:p w14:paraId="63AA467E" w14:textId="77777777" w:rsidR="002A2B0D" w:rsidRPr="00370BE4" w:rsidRDefault="002A2B0D" w:rsidP="00BD1097">
      <w:pPr>
        <w:spacing w:line="276" w:lineRule="auto"/>
        <w:ind w:left="567" w:hanging="567"/>
        <w:jc w:val="both"/>
        <w:rPr>
          <w:rFonts w:cs="Calibri"/>
        </w:rPr>
      </w:pPr>
    </w:p>
    <w:p w14:paraId="165F3707" w14:textId="77777777" w:rsidR="002A2B0D" w:rsidRPr="00370BE4" w:rsidRDefault="002A2B0D" w:rsidP="00BD1097">
      <w:pPr>
        <w:spacing w:line="276" w:lineRule="auto"/>
        <w:ind w:left="567" w:hanging="567"/>
        <w:jc w:val="both"/>
        <w:rPr>
          <w:rFonts w:cs="Calibri"/>
        </w:rPr>
      </w:pPr>
      <w:r w:rsidRPr="00370BE4">
        <w:rPr>
          <w:rFonts w:cs="Calibri"/>
        </w:rPr>
        <w:t>DECRETO SUPREMO N° 33 (2011) Aprueba y oficializa clasificación de especies según su estado de conservación, quinto proceso. Ministerio del Medio Ambiente (MMA). Publicado en Diario Oficial de la República de Chile (Publicado el 27 de febrero de 2012).</w:t>
      </w:r>
    </w:p>
    <w:p w14:paraId="5DCEC68E" w14:textId="77777777" w:rsidR="002A2B0D" w:rsidRPr="00370BE4" w:rsidRDefault="002A2B0D" w:rsidP="00BD1097">
      <w:pPr>
        <w:spacing w:line="276" w:lineRule="auto"/>
        <w:ind w:left="567" w:hanging="567"/>
        <w:jc w:val="both"/>
        <w:rPr>
          <w:rFonts w:cs="Calibri"/>
        </w:rPr>
      </w:pPr>
    </w:p>
    <w:p w14:paraId="60A42C92" w14:textId="77777777" w:rsidR="002A2B0D" w:rsidRPr="00370BE4" w:rsidRDefault="002A2B0D" w:rsidP="00BD1097">
      <w:pPr>
        <w:spacing w:line="276" w:lineRule="auto"/>
        <w:ind w:left="567" w:hanging="567"/>
        <w:jc w:val="both"/>
        <w:rPr>
          <w:rFonts w:cs="Calibri"/>
        </w:rPr>
      </w:pPr>
      <w:r w:rsidRPr="00370BE4">
        <w:rPr>
          <w:rFonts w:cs="Calibri"/>
        </w:rPr>
        <w:t>DECRETO SUPREMO N° 38 (2015) Aprueba y oficializa clasificación de especies según su estado de conservación, undécimo proceso. Ministerio del Medio Ambiente (MMA). Publicado en Diario Oficial de la República de Chile (4 de diciembre de 2015).</w:t>
      </w:r>
    </w:p>
    <w:p w14:paraId="154EC7F7" w14:textId="77777777" w:rsidR="002A2B0D" w:rsidRPr="00370BE4" w:rsidRDefault="002A2B0D" w:rsidP="00BD1097">
      <w:pPr>
        <w:spacing w:line="276" w:lineRule="auto"/>
        <w:ind w:left="567" w:hanging="567"/>
        <w:jc w:val="both"/>
        <w:rPr>
          <w:rFonts w:cs="Calibri"/>
        </w:rPr>
      </w:pPr>
    </w:p>
    <w:p w14:paraId="0A5A09ED" w14:textId="77777777" w:rsidR="002A2B0D" w:rsidRPr="00370BE4" w:rsidRDefault="002A2B0D" w:rsidP="00BD1097">
      <w:pPr>
        <w:spacing w:line="276" w:lineRule="auto"/>
        <w:ind w:left="567" w:hanging="567"/>
        <w:jc w:val="both"/>
        <w:rPr>
          <w:rFonts w:cs="Calibri"/>
        </w:rPr>
      </w:pPr>
      <w:r w:rsidRPr="00370BE4">
        <w:rPr>
          <w:rFonts w:cs="Calibri"/>
        </w:rPr>
        <w:t>DECRETO SUPREMO N° 41 (2011) CHILE. Aprueba y oficializa clasificación de especies según su estado de conservación, sexto proceso. Ministerio del Medio Ambiente (MMA). Publicado en Diario Oficial de la República de Chile (Publicado el 11 de abril de 2012).</w:t>
      </w:r>
    </w:p>
    <w:p w14:paraId="3B3B8F9B" w14:textId="77777777" w:rsidR="002A2B0D" w:rsidRPr="00370BE4" w:rsidRDefault="002A2B0D" w:rsidP="00BD1097">
      <w:pPr>
        <w:spacing w:line="276" w:lineRule="auto"/>
        <w:ind w:left="567" w:hanging="567"/>
        <w:jc w:val="both"/>
        <w:rPr>
          <w:rFonts w:cs="Calibri"/>
        </w:rPr>
      </w:pPr>
    </w:p>
    <w:p w14:paraId="77010439" w14:textId="77777777" w:rsidR="002A2B0D" w:rsidRPr="00370BE4" w:rsidRDefault="002A2B0D" w:rsidP="00BD1097">
      <w:pPr>
        <w:spacing w:line="276" w:lineRule="auto"/>
        <w:ind w:left="567" w:hanging="567"/>
        <w:jc w:val="both"/>
        <w:rPr>
          <w:rFonts w:cs="Calibri"/>
        </w:rPr>
      </w:pPr>
      <w:r w:rsidRPr="00370BE4">
        <w:rPr>
          <w:rFonts w:cs="Calibri"/>
        </w:rPr>
        <w:t>DECRETO SUPREMO N° 42 (2011) Aprueba y oficializa clasificación de especies según su estado de conservación, séptimo proceso. Ministerio del Medio Ambiente (MMA). Publicado en Diario Oficial de la República de Chile (Publicado el 11 de abril de 2012).</w:t>
      </w:r>
    </w:p>
    <w:p w14:paraId="7D0BF384" w14:textId="77777777" w:rsidR="002A2B0D" w:rsidRPr="00370BE4" w:rsidRDefault="002A2B0D" w:rsidP="00BD1097">
      <w:pPr>
        <w:spacing w:line="276" w:lineRule="auto"/>
        <w:ind w:left="567" w:hanging="567"/>
        <w:jc w:val="both"/>
        <w:rPr>
          <w:rFonts w:cs="Calibri"/>
        </w:rPr>
      </w:pPr>
    </w:p>
    <w:p w14:paraId="4E8A160C" w14:textId="77777777" w:rsidR="002A2B0D" w:rsidRPr="00370BE4" w:rsidRDefault="002A2B0D" w:rsidP="00BD1097">
      <w:pPr>
        <w:spacing w:line="276" w:lineRule="auto"/>
        <w:ind w:left="567" w:hanging="567"/>
        <w:jc w:val="both"/>
        <w:rPr>
          <w:rFonts w:cs="Calibri"/>
        </w:rPr>
      </w:pPr>
      <w:r w:rsidRPr="00370BE4">
        <w:rPr>
          <w:rFonts w:cs="Calibri"/>
        </w:rPr>
        <w:t>DECRETO SUPREMO N° 50 (2008) Aprueba y oficializa nómina para el segundo proceso de clasificación de especies según estado de conservación. Ministerio Secretaría General de la Presidencia (MINSEGPRES). Publicado en Diario Oficial de la República de Chile (Publicado el 30 de junio de 2008).</w:t>
      </w:r>
    </w:p>
    <w:p w14:paraId="227CB762" w14:textId="77777777" w:rsidR="002A2B0D" w:rsidRPr="00370BE4" w:rsidRDefault="002A2B0D" w:rsidP="00BD1097">
      <w:pPr>
        <w:spacing w:line="276" w:lineRule="auto"/>
        <w:ind w:left="567" w:hanging="567"/>
        <w:jc w:val="both"/>
        <w:rPr>
          <w:rFonts w:cs="Calibri"/>
        </w:rPr>
      </w:pPr>
    </w:p>
    <w:p w14:paraId="2593E918" w14:textId="77777777" w:rsidR="002A2B0D" w:rsidRPr="00370BE4" w:rsidRDefault="002A2B0D" w:rsidP="00BD1097">
      <w:pPr>
        <w:spacing w:line="276" w:lineRule="auto"/>
        <w:ind w:left="567" w:hanging="567"/>
        <w:jc w:val="both"/>
        <w:rPr>
          <w:rFonts w:cs="Calibri"/>
        </w:rPr>
      </w:pPr>
      <w:r w:rsidRPr="00370BE4">
        <w:rPr>
          <w:rFonts w:cs="Calibri"/>
        </w:rPr>
        <w:t>DECRETO SUPREMO N° 51 (2008) Aprueba y oficializa nómina para el tercer proceso de clasificación de especies según estado de conservación. Ministerio Secretaría General de la Presidencia (MINSEGPRES). Publicado en Diario Oficial de la República de Chile (Publicado el 30 de junio de 2008).</w:t>
      </w:r>
    </w:p>
    <w:p w14:paraId="366203ED" w14:textId="77777777" w:rsidR="002A2B0D" w:rsidRPr="00370BE4" w:rsidRDefault="002A2B0D" w:rsidP="00BD1097">
      <w:pPr>
        <w:spacing w:line="276" w:lineRule="auto"/>
        <w:ind w:left="567" w:hanging="567"/>
        <w:jc w:val="both"/>
        <w:rPr>
          <w:rFonts w:cs="Calibri"/>
        </w:rPr>
      </w:pPr>
    </w:p>
    <w:p w14:paraId="693D7C81" w14:textId="77777777" w:rsidR="002A2B0D" w:rsidRPr="00370BE4" w:rsidRDefault="002A2B0D" w:rsidP="00BD1097">
      <w:pPr>
        <w:spacing w:line="276" w:lineRule="auto"/>
        <w:ind w:left="567" w:hanging="567"/>
        <w:jc w:val="both"/>
        <w:rPr>
          <w:rFonts w:cs="Calibri"/>
        </w:rPr>
      </w:pPr>
      <w:r w:rsidRPr="00370BE4">
        <w:rPr>
          <w:rFonts w:cs="Calibri"/>
        </w:rPr>
        <w:t>DECRETO SUPREMO N° 52 (2014) Aprueba y oficializa clasificación de especies según su estado de conservación, décimo proceso. Ministerio del Medio Ambiente (MMA). Publicado en Diario Oficial de la República de Chile (29 de agosto de 2014).</w:t>
      </w:r>
    </w:p>
    <w:p w14:paraId="76DE3FCB" w14:textId="77777777" w:rsidR="002A2B0D" w:rsidRPr="00370BE4" w:rsidRDefault="002A2B0D" w:rsidP="00BD1097">
      <w:pPr>
        <w:spacing w:line="276" w:lineRule="auto"/>
        <w:ind w:left="567" w:hanging="567"/>
        <w:jc w:val="both"/>
        <w:rPr>
          <w:rFonts w:cs="Calibri"/>
        </w:rPr>
      </w:pPr>
    </w:p>
    <w:p w14:paraId="47425445" w14:textId="77777777" w:rsidR="002A2B0D" w:rsidRPr="00370BE4" w:rsidRDefault="002A2B0D" w:rsidP="00BD1097">
      <w:pPr>
        <w:spacing w:line="276" w:lineRule="auto"/>
        <w:ind w:left="567" w:hanging="567"/>
        <w:jc w:val="both"/>
        <w:rPr>
          <w:rFonts w:cs="Calibri"/>
        </w:rPr>
      </w:pPr>
      <w:r w:rsidRPr="00370BE4">
        <w:rPr>
          <w:rFonts w:cs="Calibri"/>
        </w:rPr>
        <w:t>DECRETO SUPREMO N° 6 (2017) Aprueba y oficializa clasificación de especies según su estado de conservación, decimotercer proceso. Ministerio del Medio Ambiente (MMA). Publicado en Diario Oficial de la República de Chile (16 de marzo de 2017).</w:t>
      </w:r>
    </w:p>
    <w:p w14:paraId="56A7A8EA" w14:textId="77777777" w:rsidR="002A2B0D" w:rsidRPr="00370BE4" w:rsidRDefault="002A2B0D" w:rsidP="00BD1097">
      <w:pPr>
        <w:spacing w:line="276" w:lineRule="auto"/>
        <w:ind w:left="567" w:hanging="567"/>
        <w:jc w:val="both"/>
        <w:rPr>
          <w:rFonts w:cs="Calibri"/>
        </w:rPr>
      </w:pPr>
    </w:p>
    <w:p w14:paraId="79080EA4" w14:textId="77777777" w:rsidR="002A2B0D" w:rsidRPr="00370BE4" w:rsidRDefault="002A2B0D" w:rsidP="00BD1097">
      <w:pPr>
        <w:spacing w:line="276" w:lineRule="auto"/>
        <w:ind w:left="567" w:hanging="567"/>
        <w:jc w:val="both"/>
        <w:rPr>
          <w:rFonts w:cs="Calibri"/>
        </w:rPr>
      </w:pPr>
      <w:r w:rsidRPr="00370BE4">
        <w:rPr>
          <w:rFonts w:cs="Calibri"/>
        </w:rPr>
        <w:t>FERNÁNDEZ HR &amp; E DOMÍNGUEZ (2001) Guía para la determinación de los Artrópodos Bentónicos Sudamericanos.Editorial Universitaria de Tucumán282 p.</w:t>
      </w:r>
    </w:p>
    <w:p w14:paraId="4526B086" w14:textId="77777777" w:rsidR="002A2B0D" w:rsidRPr="00370BE4" w:rsidRDefault="002A2B0D" w:rsidP="00BD1097">
      <w:pPr>
        <w:spacing w:line="276" w:lineRule="auto"/>
        <w:ind w:left="567" w:hanging="567"/>
        <w:jc w:val="both"/>
        <w:rPr>
          <w:rFonts w:cs="Calibri"/>
        </w:rPr>
      </w:pPr>
    </w:p>
    <w:p w14:paraId="784EE3C3" w14:textId="77777777" w:rsidR="002A2B0D" w:rsidRPr="00370BE4" w:rsidRDefault="002A2B0D" w:rsidP="00BD1097">
      <w:pPr>
        <w:spacing w:line="276" w:lineRule="auto"/>
        <w:ind w:left="567" w:hanging="567"/>
        <w:jc w:val="both"/>
        <w:rPr>
          <w:rFonts w:cs="Calibri"/>
        </w:rPr>
      </w:pPr>
      <w:r w:rsidRPr="00370BE4">
        <w:rPr>
          <w:rFonts w:cs="Calibri"/>
          <w:lang w:val="en-US"/>
        </w:rPr>
        <w:lastRenderedPageBreak/>
        <w:t xml:space="preserve">FRISSELL CA, WL LISS, CE WARREN &amp; MD HURLEY (1986) A hierarchical framework for stream habitat classification: viewing streams in a watershed context. </w:t>
      </w:r>
      <w:r w:rsidRPr="00370BE4">
        <w:rPr>
          <w:rFonts w:cs="Calibri"/>
        </w:rPr>
        <w:t>Environmental Management 10: 199-214.</w:t>
      </w:r>
    </w:p>
    <w:p w14:paraId="05849CF0" w14:textId="77777777" w:rsidR="002A2B0D" w:rsidRPr="00370BE4" w:rsidRDefault="002A2B0D" w:rsidP="00BD1097">
      <w:pPr>
        <w:spacing w:line="276" w:lineRule="auto"/>
        <w:ind w:left="567" w:hanging="567"/>
        <w:jc w:val="both"/>
        <w:rPr>
          <w:rFonts w:cs="Calibri"/>
          <w:lang w:val="en-US"/>
        </w:rPr>
      </w:pPr>
      <w:r w:rsidRPr="00370BE4">
        <w:rPr>
          <w:rFonts w:cs="Calibri"/>
        </w:rPr>
        <w:t xml:space="preserve">HERNÁNDEZ J, SERRA MT &amp; L FAÚNDEZ (2000) Manual de métodos y criterios para la evaluación y monitoreo de la flora y la vegetación. </w:t>
      </w:r>
      <w:r w:rsidRPr="00370BE4">
        <w:rPr>
          <w:rFonts w:cs="Calibri"/>
          <w:lang w:val="en-US"/>
        </w:rPr>
        <w:t>Universidad de Chile, Chile, 37 pp.</w:t>
      </w:r>
    </w:p>
    <w:p w14:paraId="4B8568A5" w14:textId="77777777" w:rsidR="002A2B0D" w:rsidRPr="00370BE4" w:rsidRDefault="002A2B0D" w:rsidP="00BD1097">
      <w:pPr>
        <w:spacing w:line="276" w:lineRule="auto"/>
        <w:ind w:left="567" w:hanging="567"/>
        <w:jc w:val="both"/>
        <w:rPr>
          <w:rFonts w:cs="Calibri"/>
          <w:lang w:val="en-US"/>
        </w:rPr>
      </w:pPr>
    </w:p>
    <w:p w14:paraId="580C6A64" w14:textId="77777777" w:rsidR="002A2B0D" w:rsidRPr="00370BE4" w:rsidRDefault="002A2B0D" w:rsidP="00BD1097">
      <w:pPr>
        <w:spacing w:line="276" w:lineRule="auto"/>
        <w:ind w:left="567" w:hanging="567"/>
        <w:jc w:val="both"/>
        <w:rPr>
          <w:rFonts w:cs="Calibri"/>
          <w:lang w:val="en-US"/>
        </w:rPr>
      </w:pPr>
      <w:r w:rsidRPr="00370BE4">
        <w:rPr>
          <w:rFonts w:cs="Calibri"/>
          <w:lang w:val="en-US"/>
        </w:rPr>
        <w:t>KRAMMER K &amp; H LANGE–BERTALOT (1986–1991) Bacillariophyceae 1. (1986); Bacillariophyceae 2 (1988); Bacillariophyceae 3 (1991); Bacillariophyceae 4 (1991). En: Ettl, H.et al., (Eds.), Süsswasserflora von Mitteleuropa, G.Fischer, Jena.</w:t>
      </w:r>
    </w:p>
    <w:p w14:paraId="6F5A601B" w14:textId="77777777" w:rsidR="002A2B0D" w:rsidRPr="00370BE4" w:rsidRDefault="002A2B0D" w:rsidP="00BD1097">
      <w:pPr>
        <w:spacing w:line="276" w:lineRule="auto"/>
        <w:ind w:left="567" w:hanging="567"/>
        <w:jc w:val="both"/>
        <w:rPr>
          <w:rFonts w:cs="Calibri"/>
          <w:lang w:val="en-US"/>
        </w:rPr>
      </w:pPr>
    </w:p>
    <w:p w14:paraId="7925ED95" w14:textId="77777777" w:rsidR="002A2B0D" w:rsidRPr="00370BE4" w:rsidRDefault="002A2B0D" w:rsidP="00BD1097">
      <w:pPr>
        <w:spacing w:line="276" w:lineRule="auto"/>
        <w:ind w:left="567" w:hanging="567"/>
        <w:jc w:val="both"/>
        <w:rPr>
          <w:rFonts w:cs="Calibri"/>
          <w:lang w:val="en-US"/>
        </w:rPr>
      </w:pPr>
      <w:r w:rsidRPr="00370BE4">
        <w:rPr>
          <w:rFonts w:cs="Calibri"/>
          <w:lang w:val="en-US"/>
        </w:rPr>
        <w:t>LAGLER KF (1956) Freshwater Fishery Biology. W.M.C. Brown Company Dubeque. Iowa. 421 pp.</w:t>
      </w:r>
    </w:p>
    <w:p w14:paraId="3F185E0C" w14:textId="77777777" w:rsidR="002A2B0D" w:rsidRPr="00370BE4" w:rsidRDefault="002A2B0D" w:rsidP="00BD1097">
      <w:pPr>
        <w:spacing w:line="276" w:lineRule="auto"/>
        <w:ind w:left="567" w:hanging="567"/>
        <w:jc w:val="both"/>
        <w:rPr>
          <w:rFonts w:cs="Calibri"/>
          <w:lang w:val="en-US"/>
        </w:rPr>
      </w:pPr>
    </w:p>
    <w:p w14:paraId="24DCC203" w14:textId="77777777" w:rsidR="002A2B0D" w:rsidRPr="00370BE4" w:rsidRDefault="002A2B0D" w:rsidP="00BD1097">
      <w:pPr>
        <w:spacing w:line="276" w:lineRule="auto"/>
        <w:ind w:left="567" w:hanging="567"/>
        <w:jc w:val="both"/>
        <w:rPr>
          <w:rFonts w:cs="Calibri"/>
          <w:lang w:val="en-US"/>
        </w:rPr>
      </w:pPr>
      <w:r w:rsidRPr="00370BE4">
        <w:rPr>
          <w:rFonts w:cs="Calibri"/>
          <w:lang w:val="en-US"/>
        </w:rPr>
        <w:t>LANGE-BERTALOT H (2001) Diatoms of Europe. Navicula sensu stricto 10 Genera SeparatedfromNavicula sensu lato. Frustulia.Lange-Bertalot (ed.).526 pp.</w:t>
      </w:r>
    </w:p>
    <w:p w14:paraId="440BA3CA" w14:textId="77777777" w:rsidR="002A2B0D" w:rsidRPr="00370BE4" w:rsidRDefault="002A2B0D" w:rsidP="00BD1097">
      <w:pPr>
        <w:spacing w:line="276" w:lineRule="auto"/>
        <w:ind w:left="567" w:hanging="567"/>
        <w:jc w:val="both"/>
        <w:rPr>
          <w:rFonts w:cs="Calibri"/>
          <w:lang w:val="en-US"/>
        </w:rPr>
      </w:pPr>
    </w:p>
    <w:p w14:paraId="0D9746CA" w14:textId="77777777" w:rsidR="002A2B0D" w:rsidRPr="00370BE4" w:rsidRDefault="002A2B0D" w:rsidP="00BD1097">
      <w:pPr>
        <w:spacing w:line="276" w:lineRule="auto"/>
        <w:ind w:left="567" w:hanging="567"/>
        <w:jc w:val="both"/>
        <w:rPr>
          <w:rFonts w:cs="Calibri"/>
        </w:rPr>
      </w:pPr>
      <w:r w:rsidRPr="00370BE4">
        <w:rPr>
          <w:rFonts w:cs="Calibri"/>
        </w:rPr>
        <w:t>LOPRETTO E &amp; G TELL (1995) Ecosistemas de Aguas Continentales. Tomo III. Ediciones Sur. La Plata, Argentina. 1401 pp.</w:t>
      </w:r>
    </w:p>
    <w:p w14:paraId="7F837504" w14:textId="77777777" w:rsidR="002A2B0D" w:rsidRPr="00370BE4" w:rsidRDefault="002A2B0D" w:rsidP="00BD1097">
      <w:pPr>
        <w:spacing w:line="276" w:lineRule="auto"/>
        <w:ind w:left="567" w:hanging="567"/>
        <w:jc w:val="both"/>
        <w:rPr>
          <w:rFonts w:cs="Calibri"/>
        </w:rPr>
      </w:pPr>
    </w:p>
    <w:p w14:paraId="712D1F26" w14:textId="77777777" w:rsidR="002A2B0D" w:rsidRPr="00370BE4" w:rsidRDefault="002A2B0D" w:rsidP="00BD1097">
      <w:pPr>
        <w:spacing w:line="276" w:lineRule="auto"/>
        <w:ind w:left="567" w:hanging="567"/>
        <w:jc w:val="both"/>
        <w:rPr>
          <w:rFonts w:cs="Calibri"/>
          <w:lang w:val="en-US"/>
        </w:rPr>
      </w:pPr>
      <w:r w:rsidRPr="00370BE4">
        <w:rPr>
          <w:rFonts w:cs="Calibri"/>
        </w:rPr>
        <w:t xml:space="preserve">MARTICORENA C, SQUEO F, ARANCIO G &amp; M MUÑOZ (2001) Catálogo de la flora vascular de la IV Región de Coquimbo. En: Squeo F, G. Arancio &amp; J. Gutiérrez (eds) Libro Rojo de la flora nativa y de los sitios prioritarios para su conservación: Región de Coquimbo. </w:t>
      </w:r>
      <w:r w:rsidRPr="00370BE4">
        <w:rPr>
          <w:rFonts w:cs="Calibri"/>
          <w:lang w:val="en-US"/>
        </w:rPr>
        <w:t>CONAF- Univ. La Serena, 372 pp.</w:t>
      </w:r>
    </w:p>
    <w:p w14:paraId="6B10E904" w14:textId="77777777" w:rsidR="002A2B0D" w:rsidRPr="00370BE4" w:rsidRDefault="002A2B0D" w:rsidP="00BD1097">
      <w:pPr>
        <w:spacing w:line="276" w:lineRule="auto"/>
        <w:ind w:left="567" w:hanging="567"/>
        <w:jc w:val="both"/>
        <w:rPr>
          <w:rFonts w:cs="Calibri"/>
          <w:lang w:val="en-US"/>
        </w:rPr>
      </w:pPr>
    </w:p>
    <w:p w14:paraId="02C8342B" w14:textId="77777777" w:rsidR="002A2B0D" w:rsidRPr="00370BE4" w:rsidRDefault="002A2B0D" w:rsidP="00BD1097">
      <w:pPr>
        <w:spacing w:line="276" w:lineRule="auto"/>
        <w:ind w:left="567" w:hanging="567"/>
        <w:jc w:val="both"/>
        <w:rPr>
          <w:rFonts w:cs="Calibri"/>
          <w:lang w:val="en-US"/>
        </w:rPr>
      </w:pPr>
      <w:r w:rsidRPr="00370BE4">
        <w:rPr>
          <w:rFonts w:cs="Calibri"/>
          <w:lang w:val="en-US"/>
        </w:rPr>
        <w:t>MERRIT RW &amp; K-W CUMMINS (1996) An introduction to the Aquatic Insect of North America. Third Edition. Kendall / Hunt Publishing Company. 862 pp.</w:t>
      </w:r>
    </w:p>
    <w:p w14:paraId="558616E2" w14:textId="77777777" w:rsidR="002A2B0D" w:rsidRPr="00370BE4" w:rsidRDefault="002A2B0D" w:rsidP="00BD1097">
      <w:pPr>
        <w:spacing w:line="276" w:lineRule="auto"/>
        <w:ind w:left="567" w:hanging="567"/>
        <w:jc w:val="both"/>
        <w:rPr>
          <w:rFonts w:cs="Calibri"/>
          <w:lang w:val="en-US"/>
        </w:rPr>
      </w:pPr>
    </w:p>
    <w:p w14:paraId="1428BDF7" w14:textId="77777777" w:rsidR="002A2B0D" w:rsidRPr="00370BE4" w:rsidRDefault="002A2B0D" w:rsidP="00BD1097">
      <w:pPr>
        <w:spacing w:line="276" w:lineRule="auto"/>
        <w:ind w:left="567" w:hanging="567"/>
        <w:jc w:val="both"/>
        <w:rPr>
          <w:rFonts w:cs="Calibri"/>
          <w:lang w:val="en-US"/>
        </w:rPr>
      </w:pPr>
      <w:r w:rsidRPr="00370BE4">
        <w:rPr>
          <w:rFonts w:cs="Calibri"/>
          <w:lang w:val="en-US"/>
        </w:rPr>
        <w:t>MUELLER-DOMBOIS D &amp; H ELLENBERG (1974) Aims and methods of Vegetation Ecology. J. Wiley &amp; Sons, New York. 547 pp.</w:t>
      </w:r>
    </w:p>
    <w:p w14:paraId="7A0C5962" w14:textId="77777777" w:rsidR="002A2B0D" w:rsidRPr="00370BE4" w:rsidRDefault="002A2B0D" w:rsidP="00BD1097">
      <w:pPr>
        <w:spacing w:line="276" w:lineRule="auto"/>
        <w:ind w:left="567" w:hanging="567"/>
        <w:jc w:val="both"/>
        <w:rPr>
          <w:rFonts w:cs="Calibri"/>
          <w:lang w:val="en-US"/>
        </w:rPr>
      </w:pPr>
    </w:p>
    <w:p w14:paraId="46CE0EB2" w14:textId="77777777" w:rsidR="002A2B0D" w:rsidRPr="00370BE4" w:rsidRDefault="002A2B0D" w:rsidP="00BD1097">
      <w:pPr>
        <w:spacing w:line="276" w:lineRule="auto"/>
        <w:ind w:left="567" w:hanging="567"/>
        <w:jc w:val="both"/>
        <w:rPr>
          <w:rFonts w:cs="Calibri"/>
          <w:lang w:val="en-US"/>
        </w:rPr>
      </w:pPr>
      <w:r w:rsidRPr="00370BE4">
        <w:rPr>
          <w:rFonts w:cs="Calibri"/>
          <w:lang w:val="en-US"/>
        </w:rPr>
        <w:t>PARASIEWICZ P (2007) The MesoHABSIM model revisited. River Research and applications 23(8): 893-903.</w:t>
      </w:r>
    </w:p>
    <w:p w14:paraId="6A169382" w14:textId="77777777" w:rsidR="002A2B0D" w:rsidRPr="00370BE4" w:rsidRDefault="002A2B0D" w:rsidP="00BD1097">
      <w:pPr>
        <w:spacing w:line="276" w:lineRule="auto"/>
        <w:ind w:left="567" w:hanging="567"/>
        <w:jc w:val="both"/>
        <w:rPr>
          <w:rFonts w:cs="Calibri"/>
          <w:lang w:val="en-US"/>
        </w:rPr>
      </w:pPr>
    </w:p>
    <w:p w14:paraId="7F25E20D" w14:textId="77777777" w:rsidR="002A2B0D" w:rsidRPr="00370BE4" w:rsidRDefault="002A2B0D" w:rsidP="00BD1097">
      <w:pPr>
        <w:spacing w:line="276" w:lineRule="auto"/>
        <w:ind w:left="567" w:hanging="567"/>
        <w:jc w:val="both"/>
        <w:rPr>
          <w:rFonts w:cs="Calibri"/>
          <w:lang w:val="en-US"/>
        </w:rPr>
      </w:pPr>
      <w:r w:rsidRPr="00370BE4">
        <w:rPr>
          <w:rFonts w:cs="Calibri"/>
          <w:lang w:val="en-US"/>
        </w:rPr>
        <w:t>PARDO I &amp; PD ARMITAGE (1997) Species assemblages as descriptors of mesohabitats. Hydrobiologia 344: 111-128.</w:t>
      </w:r>
    </w:p>
    <w:p w14:paraId="6B5E0847" w14:textId="77777777" w:rsidR="002A2B0D" w:rsidRPr="00370BE4" w:rsidRDefault="002A2B0D" w:rsidP="00BD1097">
      <w:pPr>
        <w:spacing w:line="276" w:lineRule="auto"/>
        <w:ind w:left="567" w:hanging="567"/>
        <w:jc w:val="both"/>
        <w:rPr>
          <w:rFonts w:cs="Calibri"/>
          <w:lang w:val="en-US"/>
        </w:rPr>
      </w:pPr>
    </w:p>
    <w:p w14:paraId="117079DE" w14:textId="77777777" w:rsidR="002A2B0D" w:rsidRPr="00370BE4" w:rsidRDefault="002A2B0D" w:rsidP="00BD1097">
      <w:pPr>
        <w:spacing w:line="276" w:lineRule="auto"/>
        <w:ind w:left="567" w:hanging="567"/>
        <w:jc w:val="both"/>
        <w:rPr>
          <w:rFonts w:cs="Calibri"/>
          <w:lang w:val="en-US"/>
        </w:rPr>
      </w:pPr>
      <w:r w:rsidRPr="00370BE4">
        <w:rPr>
          <w:rFonts w:cs="Calibri"/>
          <w:lang w:val="en-US"/>
        </w:rPr>
        <w:t>RIVERA P (1983) A Guide for References and Distribution for the Class Bacillariophyceae in Chile between 18º28'S and 58ºS.Bibliotheca Diatomologica Vol.3, 386 pp.</w:t>
      </w:r>
    </w:p>
    <w:p w14:paraId="22FFE6AF" w14:textId="77777777" w:rsidR="002A2B0D" w:rsidRPr="00370BE4" w:rsidRDefault="002A2B0D" w:rsidP="00BD1097">
      <w:pPr>
        <w:spacing w:line="276" w:lineRule="auto"/>
        <w:ind w:left="567" w:hanging="567"/>
        <w:jc w:val="both"/>
        <w:rPr>
          <w:rFonts w:cs="Calibri"/>
          <w:lang w:val="en-US"/>
        </w:rPr>
      </w:pPr>
    </w:p>
    <w:p w14:paraId="4E41816B" w14:textId="77777777" w:rsidR="002A2B0D" w:rsidRPr="00370BE4" w:rsidRDefault="002A2B0D" w:rsidP="00BD1097">
      <w:pPr>
        <w:spacing w:line="276" w:lineRule="auto"/>
        <w:ind w:left="567" w:hanging="567"/>
        <w:jc w:val="both"/>
        <w:rPr>
          <w:rFonts w:cs="Calibri"/>
        </w:rPr>
      </w:pPr>
      <w:r w:rsidRPr="00370BE4">
        <w:rPr>
          <w:rFonts w:cs="Calibri"/>
          <w:lang w:val="en-US"/>
        </w:rPr>
        <w:t xml:space="preserve">ROUND FE, CRAWFORD RM &amp; DG MANN (1996) The Diatoms. Biology and morphology of the genera. </w:t>
      </w:r>
      <w:r w:rsidRPr="00370BE4">
        <w:rPr>
          <w:rFonts w:cs="Calibri"/>
        </w:rPr>
        <w:t>Cambridge Univ. Press. Cambridge. 735 p.</w:t>
      </w:r>
    </w:p>
    <w:p w14:paraId="420EC867" w14:textId="77777777" w:rsidR="002A2B0D" w:rsidRPr="00370BE4" w:rsidRDefault="002A2B0D" w:rsidP="00BD1097">
      <w:pPr>
        <w:spacing w:line="276" w:lineRule="auto"/>
        <w:ind w:left="567" w:hanging="567"/>
        <w:jc w:val="both"/>
        <w:rPr>
          <w:rFonts w:cs="Calibri"/>
        </w:rPr>
      </w:pPr>
    </w:p>
    <w:p w14:paraId="4C2AEBC9" w14:textId="77777777" w:rsidR="002A2B0D" w:rsidRPr="00370BE4" w:rsidRDefault="002A2B0D" w:rsidP="00BD1097">
      <w:pPr>
        <w:spacing w:line="276" w:lineRule="auto"/>
        <w:ind w:left="567" w:hanging="567"/>
        <w:jc w:val="both"/>
        <w:rPr>
          <w:rFonts w:cs="Calibri"/>
        </w:rPr>
      </w:pPr>
      <w:r w:rsidRPr="00370BE4">
        <w:rPr>
          <w:rFonts w:cs="Calibri"/>
        </w:rPr>
        <w:lastRenderedPageBreak/>
        <w:t>RUIZ VH &amp; M MARCHANT (2004) Ictiofauna de aguas continentales chilenas. Primera edición. Universidad de Concepción, Concepción. pp 356.</w:t>
      </w:r>
    </w:p>
    <w:p w14:paraId="25A46C17" w14:textId="77777777" w:rsidR="002A2B0D" w:rsidRPr="00370BE4" w:rsidRDefault="002A2B0D" w:rsidP="00BD1097">
      <w:pPr>
        <w:spacing w:line="276" w:lineRule="auto"/>
        <w:ind w:left="567" w:hanging="567"/>
        <w:jc w:val="both"/>
        <w:rPr>
          <w:rFonts w:cs="Calibri"/>
        </w:rPr>
      </w:pPr>
    </w:p>
    <w:p w14:paraId="2FD381AD" w14:textId="62D9510B" w:rsidR="002A2B0D" w:rsidRPr="00370BE4" w:rsidRDefault="002A2B0D" w:rsidP="00BD1097">
      <w:pPr>
        <w:spacing w:line="276" w:lineRule="auto"/>
        <w:ind w:left="567" w:hanging="567"/>
        <w:jc w:val="both"/>
        <w:rPr>
          <w:rFonts w:cs="Calibri"/>
        </w:rPr>
      </w:pPr>
      <w:r w:rsidRPr="00370BE4">
        <w:rPr>
          <w:rFonts w:cs="Calibri"/>
        </w:rPr>
        <w:t xml:space="preserve">RUMRICH U, LANGE-BERTALOT H &amp; M RUMRICH (2000) Iconographia Diatomologica </w:t>
      </w:r>
      <w:r w:rsidR="00CD196D" w:rsidRPr="00370BE4">
        <w:rPr>
          <w:rFonts w:cs="Calibri"/>
        </w:rPr>
        <w:t>9. Diatomeen</w:t>
      </w:r>
      <w:r w:rsidRPr="00370BE4">
        <w:rPr>
          <w:rFonts w:cs="Calibri"/>
        </w:rPr>
        <w:t xml:space="preserve"> der Anden (von Venezuela bis Patagonien/ Tierra del Fuego</w:t>
      </w:r>
      <w:r w:rsidR="00CD196D" w:rsidRPr="00370BE4">
        <w:rPr>
          <w:rFonts w:cs="Calibri"/>
        </w:rPr>
        <w:t>). Lange</w:t>
      </w:r>
      <w:r w:rsidRPr="00370BE4">
        <w:rPr>
          <w:rFonts w:cs="Calibri"/>
        </w:rPr>
        <w:t xml:space="preserve"> Bertalot (ed.), 671 pp.</w:t>
      </w:r>
    </w:p>
    <w:p w14:paraId="6022A316" w14:textId="77777777" w:rsidR="002A2B0D" w:rsidRPr="00370BE4" w:rsidRDefault="002A2B0D" w:rsidP="00BD1097">
      <w:pPr>
        <w:spacing w:line="276" w:lineRule="auto"/>
        <w:ind w:left="567" w:hanging="567"/>
        <w:jc w:val="both"/>
        <w:rPr>
          <w:rFonts w:cs="Calibri"/>
          <w:lang w:val="en-US"/>
        </w:rPr>
      </w:pPr>
    </w:p>
    <w:p w14:paraId="2BD769A5" w14:textId="77777777" w:rsidR="002A2B0D" w:rsidRPr="00370BE4" w:rsidRDefault="002A2B0D" w:rsidP="00BD1097">
      <w:pPr>
        <w:spacing w:line="276" w:lineRule="auto"/>
        <w:ind w:left="567" w:hanging="567"/>
        <w:jc w:val="both"/>
        <w:rPr>
          <w:rFonts w:cs="Calibri"/>
        </w:rPr>
      </w:pPr>
      <w:r w:rsidRPr="00370BE4">
        <w:rPr>
          <w:rFonts w:cs="Calibri"/>
        </w:rPr>
        <w:t>THE PLANT LIST (2013) http://www.theplantlist.org/ Real Jardín Botánico y Jardín Botánico de Missouri.</w:t>
      </w:r>
    </w:p>
    <w:p w14:paraId="01FCB2F1" w14:textId="77777777" w:rsidR="002A2B0D" w:rsidRPr="00370BE4" w:rsidRDefault="002A2B0D" w:rsidP="00BD1097">
      <w:pPr>
        <w:spacing w:line="276" w:lineRule="auto"/>
        <w:ind w:left="567" w:hanging="567"/>
        <w:jc w:val="both"/>
        <w:rPr>
          <w:rFonts w:cs="Calibri"/>
        </w:rPr>
      </w:pPr>
    </w:p>
    <w:p w14:paraId="56696C6A" w14:textId="77777777" w:rsidR="002A2B0D" w:rsidRPr="00370BE4" w:rsidRDefault="002A2B0D" w:rsidP="00BD1097">
      <w:pPr>
        <w:spacing w:line="276" w:lineRule="auto"/>
        <w:ind w:left="567" w:hanging="567"/>
        <w:jc w:val="both"/>
        <w:rPr>
          <w:rFonts w:cs="Calibri"/>
        </w:rPr>
      </w:pPr>
      <w:r w:rsidRPr="00370BE4">
        <w:rPr>
          <w:rFonts w:cs="Calibri"/>
          <w:lang w:val="en-US"/>
        </w:rPr>
        <w:t xml:space="preserve">VILA I, VELOSO A, SCHLATTER R &amp; C RAMIREZ (Eds.) </w:t>
      </w:r>
      <w:r w:rsidRPr="00370BE4">
        <w:rPr>
          <w:rFonts w:cs="Calibri"/>
        </w:rPr>
        <w:t>(2006) Macrófitas y vertebrados de los sistemas límnicos de Chile. Editorial Universitaria. Santiago de Chile. 173 pp.</w:t>
      </w:r>
    </w:p>
    <w:p w14:paraId="25710670" w14:textId="77777777" w:rsidR="002A2B0D" w:rsidRPr="00370BE4" w:rsidRDefault="002A2B0D" w:rsidP="00BD1097">
      <w:pPr>
        <w:spacing w:line="276" w:lineRule="auto"/>
        <w:ind w:left="567" w:hanging="567"/>
        <w:jc w:val="both"/>
        <w:rPr>
          <w:rFonts w:cs="Calibri"/>
        </w:rPr>
      </w:pPr>
    </w:p>
    <w:p w14:paraId="7C10BEB1" w14:textId="77777777" w:rsidR="002A2B0D" w:rsidRPr="00370BE4" w:rsidRDefault="002A2B0D" w:rsidP="00BD1097">
      <w:pPr>
        <w:spacing w:line="276" w:lineRule="auto"/>
        <w:ind w:left="567" w:hanging="567"/>
        <w:jc w:val="both"/>
        <w:rPr>
          <w:rFonts w:cs="Calibri"/>
        </w:rPr>
      </w:pPr>
      <w:r w:rsidRPr="00370BE4">
        <w:rPr>
          <w:rFonts w:cs="Calibri"/>
        </w:rPr>
        <w:t>ZULOAGA F, MORRONE O &amp; M BELGRANO (Eds.) (2008) Catálogo de las Plantas Vasculares del Cono Sur (Argentina, Sur de Brasil, Chile, Paraguay y Uruguay). Monographs in Systematic Botany from the Missouri Botanical Garden 107, 1–3348.</w:t>
      </w:r>
    </w:p>
    <w:sectPr w:rsidR="002A2B0D" w:rsidRPr="00370BE4" w:rsidSect="00FD2E6B">
      <w:headerReference w:type="default" r:id="rId31"/>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B03D4" w14:textId="77777777" w:rsidR="003F08DB" w:rsidRDefault="003F08DB" w:rsidP="00EC57B8">
      <w:r>
        <w:separator/>
      </w:r>
    </w:p>
  </w:endnote>
  <w:endnote w:type="continuationSeparator" w:id="0">
    <w:p w14:paraId="490E1C9E" w14:textId="77777777" w:rsidR="003F08DB" w:rsidRDefault="003F08DB" w:rsidP="00EC5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Arial Narrow">
    <w:charset w:val="00"/>
    <w:family w:val="swiss"/>
    <w:pitch w:val="variable"/>
    <w:sig w:usb0="00000287" w:usb1="00000800" w:usb2="00000000" w:usb3="00000000" w:csb0="0000009F" w:csb1="00000000"/>
  </w:font>
  <w:font w:name="Bookman Old Style">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Schoolbook">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HQ_96">
    <w:altName w:val="Courier New"/>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charset w:val="00"/>
    <w:family w:val="roman"/>
    <w:pitch w:val="variable"/>
    <w:sig w:usb0="00000287" w:usb1="00000000" w:usb2="00000000" w:usb3="00000000" w:csb0="000000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01478413"/>
      <w:docPartObj>
        <w:docPartGallery w:val="Page Numbers (Bottom of Page)"/>
        <w:docPartUnique/>
      </w:docPartObj>
    </w:sdtPr>
    <w:sdtEndPr/>
    <w:sdtContent>
      <w:p w14:paraId="48B90EDC" w14:textId="77777777" w:rsidR="00BD1097" w:rsidRDefault="00BD1097">
        <w:pPr>
          <w:pStyle w:val="Piedepgina"/>
        </w:pPr>
        <w:r w:rsidRPr="00E608EC">
          <w:rPr>
            <w:noProof/>
            <w:lang w:eastAsia="es-CL"/>
          </w:rPr>
          <mc:AlternateContent>
            <mc:Choice Requires="wps">
              <w:drawing>
                <wp:anchor distT="0" distB="0" distL="114300" distR="114300" simplePos="0" relativeHeight="251660288" behindDoc="0" locked="0" layoutInCell="1" allowOverlap="1" wp14:anchorId="599487E0" wp14:editId="322D7D1C">
                  <wp:simplePos x="0" y="0"/>
                  <wp:positionH relativeFrom="margin">
                    <wp:align>center</wp:align>
                  </wp:positionH>
                  <wp:positionV relativeFrom="bottomMargin">
                    <wp:align>center</wp:align>
                  </wp:positionV>
                  <wp:extent cx="551815" cy="238760"/>
                  <wp:effectExtent l="19050" t="19050" r="23495" b="18415"/>
                  <wp:wrapNone/>
                  <wp:docPr id="556" name="Autoforma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7AAC5068" w14:textId="77777777" w:rsidR="00BD1097" w:rsidRPr="00E608EC" w:rsidRDefault="00BD1097">
                              <w:pPr>
                                <w:jc w:val="center"/>
                                <w:rPr>
                                  <w:sz w:val="16"/>
                                  <w:szCs w:val="16"/>
                                </w:rPr>
                              </w:pPr>
                              <w:r w:rsidRPr="00E608EC">
                                <w:rPr>
                                  <w:sz w:val="16"/>
                                  <w:szCs w:val="16"/>
                                </w:rPr>
                              </w:r>
                              <w:r w:rsidRPr="00E608EC">
                                <w:rPr>
                                  <w:sz w:val="16"/>
                                  <w:szCs w:val="16"/>
                                </w:rPr>
                                <w:instrText/>
                              </w:r>
                              <w:r w:rsidRPr="00E608EC">
                                <w:rPr>
                                  <w:sz w:val="16"/>
                                  <w:szCs w:val="16"/>
                                </w:rPr>
                              </w:r>
                              <w:r w:rsidRPr="00193302">
                                <w:rPr>
                                  <w:noProof/>
                                  <w:sz w:val="16"/>
                                  <w:szCs w:val="16"/>
                                  <w:lang w:val="es-ES"/>
                                </w:rPr>
                                <w:t>32</w:t>
                              </w:r>
                              <w:r w:rsidRPr="00E608EC">
                                <w:rPr>
                                  <w:sz w:val="16"/>
                                  <w:szCs w:val="16"/>
                                </w:rPr>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599487E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forma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yFYNQ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kpw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" filled="t" strokecolor="gray" strokeweight="2.25pt">
                  <v:textbox inset=",0,,0">
                    <w:txbxContent>
                      <w:p w14:paraId="7AAC5068" w14:textId="77777777" w:rsidR="00BD1097" w:rsidRPr="00E608EC" w:rsidRDefault="00BD1097">
                        <w:pPr>
                          <w:jc w:val="center"/>
                          <w:rPr>
                            <w:sz w:val="16"/>
                            <w:szCs w:val="16"/>
                          </w:rPr>
                        </w:pPr>
                        <w:r w:rsidRPr="00E608EC">
                          <w:rPr>
                            <w:sz w:val="16"/>
                            <w:szCs w:val="16"/>
                          </w:rPr>
                        </w:r>
                        <w:r w:rsidRPr="00E608EC">
                          <w:rPr>
                            <w:sz w:val="16"/>
                            <w:szCs w:val="16"/>
                          </w:rPr>
                          <w:instrText/>
                        </w:r>
                        <w:r w:rsidRPr="00E608EC">
                          <w:rPr>
                            <w:sz w:val="16"/>
                            <w:szCs w:val="16"/>
                          </w:rPr>
                        </w:r>
                        <w:r w:rsidRPr="00193302">
                          <w:rPr>
                            <w:noProof/>
                            <w:sz w:val="16"/>
                            <w:szCs w:val="16"/>
                            <w:lang w:val="es-ES"/>
                          </w:rPr>
                          <w:t>32</w:t>
                        </w:r>
                        <w:r w:rsidRPr="00E608EC">
                          <w:rPr>
                            <w:sz w:val="16"/>
                            <w:szCs w:val="16"/>
                          </w:rPr>
                        </w:r>
                      </w:p>
                    </w:txbxContent>
                  </v:textbox>
                  <w10:wrap anchorx="margin" anchory="margin"/>
                </v:shape>
              </w:pict>
            </mc:Fallback>
          </mc:AlternateContent>
        </w:r>
        <w:r w:rsidRPr="00E608EC">
          <w:rPr>
            <w:noProof/>
            <w:lang w:eastAsia="es-CL"/>
          </w:rPr>
          <mc:AlternateContent>
            <mc:Choice Requires="wps">
              <w:drawing>
                <wp:anchor distT="0" distB="0" distL="114300" distR="114300" simplePos="0" relativeHeight="251657216" behindDoc="0" locked="0" layoutInCell="1" allowOverlap="1" wp14:anchorId="162561C2" wp14:editId="33240700">
                  <wp:simplePos x="0" y="0"/>
                  <wp:positionH relativeFrom="margin">
                    <wp:align>center</wp:align>
                  </wp:positionH>
                  <wp:positionV relativeFrom="bottomMargin">
                    <wp:align>center</wp:align>
                  </wp:positionV>
                  <wp:extent cx="5518150" cy="0"/>
                  <wp:effectExtent l="9525" t="9525" r="6350" b="9525"/>
                  <wp:wrapNone/>
                  <wp:docPr id="557" name="Autoform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58312460" id="_x0000_t32" coordsize="21600,21600" o:spt="32" o:oned="t" path="m,l21600,21600e" filled="f">
                  <v:path arrowok="t" fillok="f" o:connecttype="none"/>
                  <o:lock v:ext="edit" shapetype="t"/>
                </v:shapetype>
                <v:shape id="Autoforma 21" o:spid="_x0000_s1026" type="#_x0000_t32" style="position:absolute;margin-left:0;margin-top:0;width:434.5pt;height:0;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EBFC03" w14:textId="77777777" w:rsidR="003F08DB" w:rsidRDefault="003F08DB" w:rsidP="00EC57B8">
      <w:r>
        <w:separator/>
      </w:r>
    </w:p>
  </w:footnote>
  <w:footnote w:type="continuationSeparator" w:id="0">
    <w:p w14:paraId="2E28E28C" w14:textId="77777777" w:rsidR="003F08DB" w:rsidRDefault="003F08DB" w:rsidP="00EC5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CE0C3" w14:textId="77777777" w:rsidR="00BD1097" w:rsidRDefault="00BD1097">
    <w:pPr>
      <w:pStyle w:val="Encabezado"/>
    </w:pPr>
  </w:p>
  <w:p w14:paraId="5EC77F91" w14:textId="77777777" w:rsidR="00BD1097" w:rsidRDefault="00BD109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8505"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05"/>
    </w:tblGrid>
    <w:tr w:rsidR="00BD1097" w:rsidRPr="00F2584C" w14:paraId="2B5E69F2" w14:textId="77777777" w:rsidTr="004B36DD">
      <w:trPr>
        <w:trHeight w:val="370"/>
        <w:jc w:val="center"/>
      </w:trPr>
      <w:tc>
        <w:tcPr>
          <w:tcW w:w="7878" w:type="dxa"/>
          <w:vAlign w:val="center"/>
        </w:tcPr>
        <w:p w14:paraId="06E21C25" w14:textId="1F66AC83" w:rsidR="00BD1097" w:rsidRPr="00F2584C"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 xml:space="preserve">Propuesta Técnica </w:t>
          </w:r>
          <w:r>
            <w:rPr>
              <w:rFonts w:asciiTheme="minorHAnsi" w:hAnsiTheme="minorHAnsi" w:cstheme="minorHAnsi"/>
              <w:i/>
              <w:sz w:val="16"/>
              <w:szCs w:val="16"/>
            </w:rPr>
            <w:t>Caracterización Biodiversidad Acuática Proceso Sancionatorio</w:t>
          </w:r>
        </w:p>
      </w:tc>
    </w:tr>
    <w:tr w:rsidR="00BD1097" w:rsidRPr="00F2584C" w14:paraId="6B5DD78D" w14:textId="77777777" w:rsidTr="004B36DD">
      <w:trPr>
        <w:trHeight w:val="370"/>
        <w:jc w:val="center"/>
      </w:trPr>
      <w:tc>
        <w:tcPr>
          <w:tcW w:w="7878" w:type="dxa"/>
          <w:vAlign w:val="center"/>
        </w:tcPr>
        <w:p w14:paraId="5AA79DCE" w14:textId="77777777" w:rsidR="00BD1097" w:rsidRPr="00F2584C"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Forma de pago</w:t>
          </w:r>
        </w:p>
      </w:tc>
    </w:tr>
  </w:tbl>
  <w:p w14:paraId="0A2335C3" w14:textId="77777777" w:rsidR="00BD1097" w:rsidRPr="00EC57B8" w:rsidRDefault="00BD1097" w:rsidP="00EC57B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8505"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05"/>
    </w:tblGrid>
    <w:tr w:rsidR="00BD1097" w:rsidRPr="0095593D" w14:paraId="44B47155" w14:textId="77777777" w:rsidTr="004B36DD">
      <w:trPr>
        <w:trHeight w:val="370"/>
        <w:jc w:val="center"/>
      </w:trPr>
      <w:tc>
        <w:tcPr>
          <w:tcW w:w="8161" w:type="dxa"/>
          <w:vAlign w:val="center"/>
        </w:tcPr>
        <w:p w14:paraId="0ABB0B7D" w14:textId="67F5545A" w:rsidR="00BD1097" w:rsidRPr="0095593D"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 xml:space="preserve">Propuesta Técnica </w:t>
          </w:r>
          <w:r>
            <w:rPr>
              <w:rFonts w:asciiTheme="minorHAnsi" w:hAnsiTheme="minorHAnsi" w:cstheme="minorHAnsi"/>
              <w:i/>
              <w:sz w:val="16"/>
              <w:szCs w:val="16"/>
            </w:rPr>
            <w:t>Caracterización Biodiversidad Acuática Proceso Sancionatorio</w:t>
          </w:r>
        </w:p>
      </w:tc>
    </w:tr>
    <w:tr w:rsidR="00BD1097" w:rsidRPr="0095593D" w14:paraId="715C225C" w14:textId="77777777" w:rsidTr="004B36DD">
      <w:trPr>
        <w:trHeight w:val="370"/>
        <w:jc w:val="center"/>
      </w:trPr>
      <w:tc>
        <w:tcPr>
          <w:tcW w:w="8161" w:type="dxa"/>
          <w:vAlign w:val="center"/>
        </w:tcPr>
        <w:p w14:paraId="38A37213" w14:textId="77777777" w:rsidR="00BD1097" w:rsidRPr="0095593D" w:rsidRDefault="00BD1097" w:rsidP="007D46D0">
          <w:pPr>
            <w:jc w:val="right"/>
            <w:rPr>
              <w:rFonts w:asciiTheme="minorHAnsi" w:hAnsiTheme="minorHAnsi" w:cstheme="minorHAnsi"/>
              <w:i/>
              <w:sz w:val="16"/>
              <w:szCs w:val="16"/>
            </w:rPr>
          </w:pPr>
          <w:r w:rsidRPr="0095593D">
            <w:rPr>
              <w:rFonts w:asciiTheme="minorHAnsi" w:hAnsiTheme="minorHAnsi" w:cstheme="minorHAnsi"/>
              <w:i/>
              <w:sz w:val="16"/>
              <w:szCs w:val="16"/>
            </w:rPr>
            <w:t>Equipo de trabajo</w:t>
          </w:r>
        </w:p>
      </w:tc>
    </w:tr>
  </w:tbl>
  <w:p w14:paraId="769F0CFE" w14:textId="77777777" w:rsidR="00BD1097" w:rsidRPr="00EC57B8" w:rsidRDefault="00BD1097" w:rsidP="00EC57B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5C822F" w14:textId="77777777" w:rsidR="00BD1097" w:rsidRDefault="00BD109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8505"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05"/>
    </w:tblGrid>
    <w:tr w:rsidR="00BD1097" w:rsidRPr="0095593D" w14:paraId="4CBA89F9" w14:textId="77777777" w:rsidTr="004B36DD">
      <w:trPr>
        <w:trHeight w:val="370"/>
        <w:jc w:val="center"/>
      </w:trPr>
      <w:tc>
        <w:tcPr>
          <w:tcW w:w="7878" w:type="dxa"/>
          <w:vAlign w:val="center"/>
        </w:tcPr>
        <w:p w14:paraId="513DD8FF" w14:textId="3D23CEAB" w:rsidR="00BD1097" w:rsidRPr="0095593D"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 xml:space="preserve">Propuesta Técnica </w:t>
          </w:r>
          <w:r>
            <w:rPr>
              <w:rFonts w:asciiTheme="minorHAnsi" w:hAnsiTheme="minorHAnsi" w:cstheme="minorHAnsi"/>
              <w:i/>
              <w:sz w:val="16"/>
              <w:szCs w:val="16"/>
            </w:rPr>
            <w:t>Caracterización Biodiversidad Acuática Proceso Sancionatorio</w:t>
          </w:r>
        </w:p>
      </w:tc>
    </w:tr>
    <w:tr w:rsidR="00BD1097" w:rsidRPr="0095593D" w14:paraId="06F57A0B" w14:textId="77777777" w:rsidTr="004B36DD">
      <w:trPr>
        <w:trHeight w:val="370"/>
        <w:jc w:val="center"/>
      </w:trPr>
      <w:tc>
        <w:tcPr>
          <w:tcW w:w="7878" w:type="dxa"/>
          <w:vAlign w:val="center"/>
        </w:tcPr>
        <w:p w14:paraId="1D920C7B" w14:textId="77777777" w:rsidR="00BD1097" w:rsidRPr="0095593D" w:rsidRDefault="00BD1097" w:rsidP="007D46D0">
          <w:pPr>
            <w:jc w:val="right"/>
            <w:rPr>
              <w:rFonts w:asciiTheme="minorHAnsi" w:hAnsiTheme="minorHAnsi" w:cstheme="minorHAnsi"/>
              <w:i/>
              <w:sz w:val="16"/>
              <w:szCs w:val="16"/>
            </w:rPr>
          </w:pPr>
          <w:r w:rsidRPr="0095593D">
            <w:rPr>
              <w:rFonts w:asciiTheme="minorHAnsi" w:hAnsiTheme="minorHAnsi" w:cstheme="minorHAnsi"/>
              <w:i/>
              <w:sz w:val="16"/>
              <w:szCs w:val="16"/>
            </w:rPr>
            <w:t>Anexos</w:t>
          </w:r>
        </w:p>
      </w:tc>
    </w:tr>
  </w:tbl>
  <w:p w14:paraId="1257A3AF" w14:textId="77777777" w:rsidR="00BD1097" w:rsidRPr="00F22AD6" w:rsidRDefault="00BD1097" w:rsidP="00EC57B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8505"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05"/>
    </w:tblGrid>
    <w:tr w:rsidR="00BD1097" w:rsidRPr="00F2584C" w14:paraId="3137F8B6" w14:textId="77777777" w:rsidTr="004B36DD">
      <w:trPr>
        <w:trHeight w:val="370"/>
        <w:jc w:val="center"/>
      </w:trPr>
      <w:tc>
        <w:tcPr>
          <w:tcW w:w="8717" w:type="dxa"/>
          <w:vAlign w:val="center"/>
        </w:tcPr>
        <w:p w14:paraId="5FD2B35E" w14:textId="369D0512" w:rsidR="00BD1097" w:rsidRPr="00F2584C" w:rsidRDefault="00BD1097" w:rsidP="009031C1">
          <w:pPr>
            <w:jc w:val="right"/>
            <w:rPr>
              <w:rFonts w:asciiTheme="minorHAnsi" w:hAnsiTheme="minorHAnsi" w:cstheme="minorHAnsi"/>
              <w:i/>
              <w:sz w:val="16"/>
              <w:szCs w:val="16"/>
            </w:rPr>
          </w:pPr>
          <w:r w:rsidRPr="00F2584C">
            <w:rPr>
              <w:rFonts w:asciiTheme="minorHAnsi" w:hAnsiTheme="minorHAnsi" w:cstheme="minorHAnsi"/>
              <w:i/>
              <w:sz w:val="16"/>
              <w:szCs w:val="16"/>
            </w:rPr>
            <w:t xml:space="preserve">Propuesta Técnica </w:t>
          </w:r>
          <w:r>
            <w:rPr>
              <w:rFonts w:asciiTheme="minorHAnsi" w:hAnsiTheme="minorHAnsi" w:cstheme="minorHAnsi"/>
              <w:i/>
              <w:sz w:val="16"/>
              <w:szCs w:val="16"/>
            </w:rPr>
            <w:t>Caracterización Biodiversidad Acuática Proceso Sancionatorio</w:t>
          </w:r>
        </w:p>
      </w:tc>
    </w:tr>
    <w:tr w:rsidR="00BD1097" w:rsidRPr="00F2584C" w14:paraId="3F9CEB35" w14:textId="77777777" w:rsidTr="004B36DD">
      <w:trPr>
        <w:trHeight w:val="370"/>
        <w:jc w:val="center"/>
      </w:trPr>
      <w:tc>
        <w:tcPr>
          <w:tcW w:w="8717" w:type="dxa"/>
          <w:vAlign w:val="center"/>
        </w:tcPr>
        <w:p w14:paraId="6C34C600" w14:textId="77777777" w:rsidR="00BD1097" w:rsidRPr="00F2584C" w:rsidRDefault="00BD1097" w:rsidP="002132B5">
          <w:pPr>
            <w:jc w:val="right"/>
            <w:rPr>
              <w:rFonts w:asciiTheme="minorHAnsi" w:hAnsiTheme="minorHAnsi" w:cstheme="minorHAnsi"/>
              <w:i/>
              <w:sz w:val="16"/>
              <w:szCs w:val="16"/>
            </w:rPr>
          </w:pPr>
          <w:r w:rsidRPr="00F2584C">
            <w:rPr>
              <w:rFonts w:asciiTheme="minorHAnsi" w:hAnsiTheme="minorHAnsi" w:cstheme="minorHAnsi"/>
              <w:i/>
              <w:sz w:val="16"/>
              <w:szCs w:val="16"/>
            </w:rPr>
            <w:t>Contenidos</w:t>
          </w:r>
        </w:p>
      </w:tc>
    </w:tr>
  </w:tbl>
  <w:p w14:paraId="01F817D1" w14:textId="77777777" w:rsidR="00BD1097" w:rsidRPr="00EC57B8" w:rsidRDefault="00BD1097" w:rsidP="00EC57B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8505"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05"/>
    </w:tblGrid>
    <w:tr w:rsidR="00BD1097" w:rsidRPr="00F2584C" w14:paraId="5603868D" w14:textId="77777777" w:rsidTr="004B36DD">
      <w:trPr>
        <w:trHeight w:val="370"/>
        <w:jc w:val="center"/>
      </w:trPr>
      <w:tc>
        <w:tcPr>
          <w:tcW w:w="7878" w:type="dxa"/>
          <w:vAlign w:val="center"/>
        </w:tcPr>
        <w:p w14:paraId="6DF47398" w14:textId="1F2D538D" w:rsidR="00BD1097" w:rsidRPr="00F2584C"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 xml:space="preserve">Propuesta Técnica </w:t>
          </w:r>
          <w:r>
            <w:rPr>
              <w:rFonts w:asciiTheme="minorHAnsi" w:hAnsiTheme="minorHAnsi" w:cstheme="minorHAnsi"/>
              <w:i/>
              <w:sz w:val="16"/>
              <w:szCs w:val="16"/>
            </w:rPr>
            <w:t>Caracterización Biodiversidad Acuática Proceso Sancionatorio</w:t>
          </w:r>
        </w:p>
      </w:tc>
    </w:tr>
    <w:tr w:rsidR="00BD1097" w:rsidRPr="00F2584C" w14:paraId="40C75233" w14:textId="77777777" w:rsidTr="004B36DD">
      <w:trPr>
        <w:trHeight w:val="370"/>
        <w:jc w:val="center"/>
      </w:trPr>
      <w:tc>
        <w:tcPr>
          <w:tcW w:w="7878" w:type="dxa"/>
          <w:vAlign w:val="center"/>
        </w:tcPr>
        <w:p w14:paraId="227D6CE5" w14:textId="77777777" w:rsidR="00BD1097" w:rsidRPr="00F2584C"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Introducción</w:t>
          </w:r>
        </w:p>
      </w:tc>
    </w:tr>
  </w:tbl>
  <w:p w14:paraId="39A95388" w14:textId="77777777" w:rsidR="00BD1097" w:rsidRPr="00EC57B8" w:rsidRDefault="00BD1097" w:rsidP="00EC57B8">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8505"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05"/>
    </w:tblGrid>
    <w:tr w:rsidR="00BD1097" w:rsidRPr="00F2584C" w14:paraId="36038F6C" w14:textId="77777777" w:rsidTr="004B36DD">
      <w:trPr>
        <w:trHeight w:val="370"/>
        <w:jc w:val="center"/>
      </w:trPr>
      <w:tc>
        <w:tcPr>
          <w:tcW w:w="7878" w:type="dxa"/>
          <w:vAlign w:val="center"/>
        </w:tcPr>
        <w:p w14:paraId="2FE9C3A6" w14:textId="1760321C" w:rsidR="00BD1097" w:rsidRPr="00F2584C"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 xml:space="preserve">Propuesta Técnica </w:t>
          </w:r>
          <w:r>
            <w:rPr>
              <w:rFonts w:asciiTheme="minorHAnsi" w:hAnsiTheme="minorHAnsi" w:cstheme="minorHAnsi"/>
              <w:i/>
              <w:sz w:val="16"/>
              <w:szCs w:val="16"/>
            </w:rPr>
            <w:t>Caracterización Biodiversidad Acuática Proceso Sancionatorio</w:t>
          </w:r>
        </w:p>
      </w:tc>
    </w:tr>
    <w:tr w:rsidR="00BD1097" w:rsidRPr="00F2584C" w14:paraId="3F47C4A9" w14:textId="77777777" w:rsidTr="004B36DD">
      <w:trPr>
        <w:trHeight w:val="370"/>
        <w:jc w:val="center"/>
      </w:trPr>
      <w:tc>
        <w:tcPr>
          <w:tcW w:w="7878" w:type="dxa"/>
          <w:vAlign w:val="center"/>
        </w:tcPr>
        <w:p w14:paraId="7C115070" w14:textId="77777777" w:rsidR="00BD1097" w:rsidRPr="00F2584C"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Objetivos</w:t>
          </w:r>
        </w:p>
      </w:tc>
    </w:tr>
  </w:tbl>
  <w:p w14:paraId="3F50577E" w14:textId="77777777" w:rsidR="00BD1097" w:rsidRPr="00EC57B8" w:rsidRDefault="00BD1097" w:rsidP="00EC57B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1D997" w14:textId="77777777" w:rsidR="00BD1097" w:rsidRDefault="00BD109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8505"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05"/>
    </w:tblGrid>
    <w:tr w:rsidR="00BD1097" w:rsidRPr="00F2584C" w14:paraId="7C87B337" w14:textId="77777777" w:rsidTr="004B36DD">
      <w:trPr>
        <w:trHeight w:val="370"/>
        <w:jc w:val="center"/>
      </w:trPr>
      <w:tc>
        <w:tcPr>
          <w:tcW w:w="7878" w:type="dxa"/>
          <w:vAlign w:val="center"/>
        </w:tcPr>
        <w:p w14:paraId="674FD412" w14:textId="3852FF2B" w:rsidR="00BD1097" w:rsidRPr="00F2584C"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 xml:space="preserve">Propuesta Técnica </w:t>
          </w:r>
          <w:r>
            <w:rPr>
              <w:rFonts w:asciiTheme="minorHAnsi" w:hAnsiTheme="minorHAnsi" w:cstheme="minorHAnsi"/>
              <w:i/>
              <w:sz w:val="16"/>
              <w:szCs w:val="16"/>
            </w:rPr>
            <w:t>Caracterización Biodiversidad Acuática Proceso Sancionatorio</w:t>
          </w:r>
        </w:p>
      </w:tc>
    </w:tr>
    <w:tr w:rsidR="00BD1097" w:rsidRPr="00F2584C" w14:paraId="373263BA" w14:textId="77777777" w:rsidTr="004B36DD">
      <w:trPr>
        <w:trHeight w:val="370"/>
        <w:jc w:val="center"/>
      </w:trPr>
      <w:tc>
        <w:tcPr>
          <w:tcW w:w="7878" w:type="dxa"/>
          <w:vAlign w:val="center"/>
        </w:tcPr>
        <w:p w14:paraId="1D21DD45" w14:textId="77777777" w:rsidR="00BD1097" w:rsidRPr="00F2584C"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Metodología</w:t>
          </w:r>
        </w:p>
      </w:tc>
    </w:tr>
  </w:tbl>
  <w:p w14:paraId="2328B13C" w14:textId="77777777" w:rsidR="00BD1097" w:rsidRPr="00EC57B8" w:rsidRDefault="00BD1097" w:rsidP="00EC57B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8505"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05"/>
    </w:tblGrid>
    <w:tr w:rsidR="00BD1097" w:rsidRPr="00F2584C" w14:paraId="3D7972D1" w14:textId="77777777" w:rsidTr="004B36DD">
      <w:trPr>
        <w:trHeight w:val="370"/>
        <w:jc w:val="center"/>
      </w:trPr>
      <w:tc>
        <w:tcPr>
          <w:tcW w:w="7878" w:type="dxa"/>
          <w:vAlign w:val="center"/>
        </w:tcPr>
        <w:p w14:paraId="0D9237F5" w14:textId="60A2D088" w:rsidR="00BD1097" w:rsidRPr="00F2584C"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 xml:space="preserve">Propuesta Técnica </w:t>
          </w:r>
          <w:r>
            <w:rPr>
              <w:rFonts w:asciiTheme="minorHAnsi" w:hAnsiTheme="minorHAnsi" w:cstheme="minorHAnsi"/>
              <w:i/>
              <w:sz w:val="16"/>
              <w:szCs w:val="16"/>
            </w:rPr>
            <w:t>Caracterización Biodiversidad Acuática Proceso Sancionatorio</w:t>
          </w:r>
        </w:p>
      </w:tc>
    </w:tr>
    <w:tr w:rsidR="00BD1097" w:rsidRPr="00F2584C" w14:paraId="1445132C" w14:textId="77777777" w:rsidTr="004B36DD">
      <w:trPr>
        <w:trHeight w:val="370"/>
        <w:jc w:val="center"/>
      </w:trPr>
      <w:tc>
        <w:tcPr>
          <w:tcW w:w="7878" w:type="dxa"/>
          <w:vAlign w:val="center"/>
        </w:tcPr>
        <w:p w14:paraId="04CBA9FD" w14:textId="77777777" w:rsidR="00BD1097" w:rsidRPr="00F2584C"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Entregables</w:t>
          </w:r>
        </w:p>
      </w:tc>
    </w:tr>
  </w:tbl>
  <w:p w14:paraId="38FD44AB" w14:textId="77777777" w:rsidR="00BD1097" w:rsidRPr="00EC57B8" w:rsidRDefault="00BD1097" w:rsidP="00EC57B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8505"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05"/>
    </w:tblGrid>
    <w:tr w:rsidR="00BD1097" w:rsidRPr="00F2584C" w14:paraId="20B2AD04" w14:textId="77777777" w:rsidTr="004B36DD">
      <w:trPr>
        <w:trHeight w:val="370"/>
        <w:jc w:val="center"/>
      </w:trPr>
      <w:tc>
        <w:tcPr>
          <w:tcW w:w="7911" w:type="dxa"/>
          <w:vAlign w:val="center"/>
        </w:tcPr>
        <w:p w14:paraId="0C93E486" w14:textId="6BF8DC9E" w:rsidR="00BD1097" w:rsidRPr="00F2584C"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 xml:space="preserve">Propuesta Técnica </w:t>
          </w:r>
          <w:r>
            <w:rPr>
              <w:rFonts w:asciiTheme="minorHAnsi" w:hAnsiTheme="minorHAnsi" w:cstheme="minorHAnsi"/>
              <w:i/>
              <w:sz w:val="16"/>
              <w:szCs w:val="16"/>
            </w:rPr>
            <w:t>Caracterización Biodiversidad Acuática Proceso Sancionatorio</w:t>
          </w:r>
        </w:p>
      </w:tc>
    </w:tr>
    <w:tr w:rsidR="00BD1097" w:rsidRPr="00F2584C" w14:paraId="7EB40600" w14:textId="77777777" w:rsidTr="004B36DD">
      <w:trPr>
        <w:trHeight w:val="370"/>
        <w:jc w:val="center"/>
      </w:trPr>
      <w:tc>
        <w:tcPr>
          <w:tcW w:w="7911" w:type="dxa"/>
          <w:vAlign w:val="center"/>
        </w:tcPr>
        <w:p w14:paraId="1515C1AF" w14:textId="77777777" w:rsidR="00BD1097" w:rsidRPr="00F2584C"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Cronograma actividades</w:t>
          </w:r>
        </w:p>
      </w:tc>
    </w:tr>
  </w:tbl>
  <w:p w14:paraId="5B5738E1" w14:textId="77777777" w:rsidR="00BD1097" w:rsidRPr="00EC57B8" w:rsidRDefault="00BD1097" w:rsidP="00EC57B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8505"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05"/>
    </w:tblGrid>
    <w:tr w:rsidR="00BD1097" w:rsidRPr="00F2584C" w14:paraId="074D5606" w14:textId="77777777" w:rsidTr="004B36DD">
      <w:trPr>
        <w:trHeight w:val="370"/>
        <w:jc w:val="center"/>
      </w:trPr>
      <w:tc>
        <w:tcPr>
          <w:tcW w:w="7878" w:type="dxa"/>
          <w:vAlign w:val="center"/>
        </w:tcPr>
        <w:p w14:paraId="4C62D9E0" w14:textId="67D374DE" w:rsidR="00BD1097" w:rsidRPr="00F2584C" w:rsidRDefault="00BD1097" w:rsidP="007D46D0">
          <w:pPr>
            <w:jc w:val="right"/>
            <w:rPr>
              <w:rFonts w:asciiTheme="minorHAnsi" w:hAnsiTheme="minorHAnsi" w:cstheme="minorHAnsi"/>
              <w:i/>
              <w:sz w:val="16"/>
              <w:szCs w:val="16"/>
            </w:rPr>
          </w:pPr>
          <w:r w:rsidRPr="00F2584C">
            <w:rPr>
              <w:rFonts w:asciiTheme="minorHAnsi" w:hAnsiTheme="minorHAnsi" w:cstheme="minorHAnsi"/>
              <w:i/>
              <w:sz w:val="16"/>
              <w:szCs w:val="16"/>
            </w:rPr>
            <w:t xml:space="preserve">Propuesta Técnica </w:t>
          </w:r>
          <w:r>
            <w:rPr>
              <w:rFonts w:asciiTheme="minorHAnsi" w:hAnsiTheme="minorHAnsi" w:cstheme="minorHAnsi"/>
              <w:i/>
              <w:sz w:val="16"/>
              <w:szCs w:val="16"/>
            </w:rPr>
            <w:t>Caracterización Biodiversidad Acuática Proceso Sancionatorio</w:t>
          </w:r>
        </w:p>
      </w:tc>
    </w:tr>
    <w:tr w:rsidR="00BD1097" w:rsidRPr="00F2584C" w14:paraId="15EE9FAF" w14:textId="77777777" w:rsidTr="004B36DD">
      <w:trPr>
        <w:trHeight w:val="370"/>
        <w:jc w:val="center"/>
      </w:trPr>
      <w:tc>
        <w:tcPr>
          <w:tcW w:w="7878" w:type="dxa"/>
          <w:vAlign w:val="center"/>
        </w:tcPr>
        <w:p w14:paraId="6FF7F13D" w14:textId="29CDAE23" w:rsidR="00BD1097" w:rsidRPr="00F2584C" w:rsidRDefault="00BD1097" w:rsidP="007D46D0">
          <w:pPr>
            <w:jc w:val="right"/>
            <w:rPr>
              <w:rFonts w:asciiTheme="minorHAnsi" w:hAnsiTheme="minorHAnsi" w:cstheme="minorHAnsi"/>
              <w:i/>
              <w:sz w:val="16"/>
              <w:szCs w:val="16"/>
            </w:rPr>
          </w:pPr>
          <w:r>
            <w:rPr>
              <w:rFonts w:asciiTheme="minorHAnsi" w:hAnsiTheme="minorHAnsi" w:cstheme="minorHAnsi"/>
              <w:i/>
              <w:sz w:val="16"/>
              <w:szCs w:val="16"/>
            </w:rPr>
            <w:t>Propuesta económica</w:t>
          </w:r>
        </w:p>
      </w:tc>
    </w:tr>
  </w:tbl>
  <w:p w14:paraId="7E70AD0D" w14:textId="77777777" w:rsidR="00BD1097" w:rsidRPr="00EC57B8" w:rsidRDefault="00BD1097" w:rsidP="00EC57B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0C103B42"/>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BD643188"/>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3ED47D7"/>
    <w:multiLevelType w:val="hybridMultilevel"/>
    <w:tmpl w:val="8E32B2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436338A"/>
    <w:multiLevelType w:val="multilevel"/>
    <w:tmpl w:val="71F661DA"/>
    <w:lvl w:ilvl="0">
      <w:start w:val="1"/>
      <w:numFmt w:val="decimal"/>
      <w:pStyle w:val="Titulo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63C5359"/>
    <w:multiLevelType w:val="hybridMultilevel"/>
    <w:tmpl w:val="8B0CCFD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66F73DC"/>
    <w:multiLevelType w:val="hybridMultilevel"/>
    <w:tmpl w:val="423EB7F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08B94E4E"/>
    <w:multiLevelType w:val="multilevel"/>
    <w:tmpl w:val="39F2866C"/>
    <w:lvl w:ilvl="0">
      <w:start w:val="1"/>
      <w:numFmt w:val="decimal"/>
      <w:lvlText w:val="%1."/>
      <w:lvlJc w:val="left"/>
      <w:pPr>
        <w:tabs>
          <w:tab w:val="num" w:pos="360"/>
        </w:tabs>
        <w:ind w:left="360" w:hanging="360"/>
      </w:pPr>
    </w:lvl>
    <w:lvl w:ilvl="1">
      <w:start w:val="1"/>
      <w:numFmt w:val="bullet"/>
      <w:pStyle w:val="EstiloEsquemanumerado"/>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ABD1F2E"/>
    <w:multiLevelType w:val="hybridMultilevel"/>
    <w:tmpl w:val="D55A9080"/>
    <w:lvl w:ilvl="0" w:tplc="340A0017">
      <w:start w:val="1"/>
      <w:numFmt w:val="lowerLetter"/>
      <w:lvlText w:val="%1)"/>
      <w:lvlJc w:val="left"/>
      <w:pPr>
        <w:ind w:left="1287" w:hanging="360"/>
      </w:pPr>
    </w:lvl>
    <w:lvl w:ilvl="1" w:tplc="340A0019" w:tentative="1">
      <w:start w:val="1"/>
      <w:numFmt w:val="lowerLetter"/>
      <w:lvlText w:val="%2."/>
      <w:lvlJc w:val="left"/>
      <w:pPr>
        <w:ind w:left="2007" w:hanging="360"/>
      </w:pPr>
    </w:lvl>
    <w:lvl w:ilvl="2" w:tplc="340A001B" w:tentative="1">
      <w:start w:val="1"/>
      <w:numFmt w:val="lowerRoman"/>
      <w:lvlText w:val="%3."/>
      <w:lvlJc w:val="right"/>
      <w:pPr>
        <w:ind w:left="2727" w:hanging="180"/>
      </w:pPr>
    </w:lvl>
    <w:lvl w:ilvl="3" w:tplc="340A000F" w:tentative="1">
      <w:start w:val="1"/>
      <w:numFmt w:val="decimal"/>
      <w:lvlText w:val="%4."/>
      <w:lvlJc w:val="left"/>
      <w:pPr>
        <w:ind w:left="3447" w:hanging="360"/>
      </w:pPr>
    </w:lvl>
    <w:lvl w:ilvl="4" w:tplc="340A0019" w:tentative="1">
      <w:start w:val="1"/>
      <w:numFmt w:val="lowerLetter"/>
      <w:lvlText w:val="%5."/>
      <w:lvlJc w:val="left"/>
      <w:pPr>
        <w:ind w:left="4167" w:hanging="360"/>
      </w:pPr>
    </w:lvl>
    <w:lvl w:ilvl="5" w:tplc="340A001B" w:tentative="1">
      <w:start w:val="1"/>
      <w:numFmt w:val="lowerRoman"/>
      <w:lvlText w:val="%6."/>
      <w:lvlJc w:val="right"/>
      <w:pPr>
        <w:ind w:left="4887" w:hanging="180"/>
      </w:pPr>
    </w:lvl>
    <w:lvl w:ilvl="6" w:tplc="340A000F" w:tentative="1">
      <w:start w:val="1"/>
      <w:numFmt w:val="decimal"/>
      <w:lvlText w:val="%7."/>
      <w:lvlJc w:val="left"/>
      <w:pPr>
        <w:ind w:left="5607" w:hanging="360"/>
      </w:pPr>
    </w:lvl>
    <w:lvl w:ilvl="7" w:tplc="340A0019" w:tentative="1">
      <w:start w:val="1"/>
      <w:numFmt w:val="lowerLetter"/>
      <w:lvlText w:val="%8."/>
      <w:lvlJc w:val="left"/>
      <w:pPr>
        <w:ind w:left="6327" w:hanging="360"/>
      </w:pPr>
    </w:lvl>
    <w:lvl w:ilvl="8" w:tplc="340A001B" w:tentative="1">
      <w:start w:val="1"/>
      <w:numFmt w:val="lowerRoman"/>
      <w:lvlText w:val="%9."/>
      <w:lvlJc w:val="right"/>
      <w:pPr>
        <w:ind w:left="7047" w:hanging="180"/>
      </w:pPr>
    </w:lvl>
  </w:abstractNum>
  <w:abstractNum w:abstractNumId="8" w15:restartNumberingAfterBreak="0">
    <w:nsid w:val="18790CAB"/>
    <w:multiLevelType w:val="hybridMultilevel"/>
    <w:tmpl w:val="5F86263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DBA16AD"/>
    <w:multiLevelType w:val="hybridMultilevel"/>
    <w:tmpl w:val="5832D1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E7D5651"/>
    <w:multiLevelType w:val="multilevel"/>
    <w:tmpl w:val="3752A0DE"/>
    <w:lvl w:ilvl="0">
      <w:start w:val="1"/>
      <w:numFmt w:val="decimal"/>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646" w:hanging="504"/>
      </w:pPr>
      <w:rPr>
        <w:b/>
        <w:color w:val="auto"/>
      </w:rPr>
    </w:lvl>
    <w:lvl w:ilvl="3">
      <w:start w:val="1"/>
      <w:numFmt w:val="decimal"/>
      <w:lvlText w:val="%1.%2.%3.%4."/>
      <w:lvlJc w:val="left"/>
      <w:pPr>
        <w:ind w:left="1728" w:hanging="648"/>
      </w:pPr>
      <w:rPr>
        <w:b w:val="0"/>
        <w:bCs/>
        <w:i/>
        <w:i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0F5114"/>
    <w:multiLevelType w:val="hybridMultilevel"/>
    <w:tmpl w:val="AFFCE2E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63D1FC8"/>
    <w:multiLevelType w:val="singleLevel"/>
    <w:tmpl w:val="4692CECE"/>
    <w:lvl w:ilvl="0">
      <w:start w:val="1"/>
      <w:numFmt w:val="bullet"/>
      <w:pStyle w:val="Listaconvietas"/>
      <w:lvlText w:val=""/>
      <w:lvlJc w:val="left"/>
      <w:pPr>
        <w:tabs>
          <w:tab w:val="num" w:pos="360"/>
        </w:tabs>
        <w:ind w:left="360" w:hanging="360"/>
      </w:pPr>
      <w:rPr>
        <w:rFonts w:ascii="Symbol" w:hAnsi="Symbol" w:hint="default"/>
        <w:sz w:val="16"/>
      </w:rPr>
    </w:lvl>
  </w:abstractNum>
  <w:abstractNum w:abstractNumId="13" w15:restartNumberingAfterBreak="0">
    <w:nsid w:val="27B174E0"/>
    <w:multiLevelType w:val="hybridMultilevel"/>
    <w:tmpl w:val="BF2A36E6"/>
    <w:lvl w:ilvl="0" w:tplc="194A8DA0">
      <w:start w:val="1"/>
      <w:numFmt w:val="decimal"/>
      <w:pStyle w:val="Tabelltekst"/>
      <w:lvlText w:val="Table  %1."/>
      <w:lvlJc w:val="left"/>
      <w:pPr>
        <w:tabs>
          <w:tab w:val="num" w:pos="1080"/>
        </w:tabs>
        <w:ind w:left="0" w:firstLine="0"/>
      </w:pPr>
      <w:rPr>
        <w:rFonts w:ascii="Sylfaen" w:hAnsi="Sylfaen" w:hint="default"/>
        <w:b w:val="0"/>
        <w:i/>
        <w:sz w:val="22"/>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4" w15:restartNumberingAfterBreak="0">
    <w:nsid w:val="29585D29"/>
    <w:multiLevelType w:val="multilevel"/>
    <w:tmpl w:val="3752A0DE"/>
    <w:lvl w:ilvl="0">
      <w:start w:val="1"/>
      <w:numFmt w:val="decimal"/>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646" w:hanging="504"/>
      </w:pPr>
      <w:rPr>
        <w:b/>
        <w:color w:val="auto"/>
      </w:rPr>
    </w:lvl>
    <w:lvl w:ilvl="3">
      <w:start w:val="1"/>
      <w:numFmt w:val="decimal"/>
      <w:lvlText w:val="%1.%2.%3.%4."/>
      <w:lvlJc w:val="left"/>
      <w:pPr>
        <w:ind w:left="1728" w:hanging="648"/>
      </w:pPr>
      <w:rPr>
        <w:b w:val="0"/>
        <w:bCs/>
        <w:i/>
        <w:i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3686034"/>
    <w:multiLevelType w:val="hybridMultilevel"/>
    <w:tmpl w:val="BF98B87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35F52C42"/>
    <w:multiLevelType w:val="multilevel"/>
    <w:tmpl w:val="0C0A0025"/>
    <w:styleLink w:val="Estilo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9E11E42"/>
    <w:multiLevelType w:val="hybridMultilevel"/>
    <w:tmpl w:val="4B6CCE8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A6733B7"/>
    <w:multiLevelType w:val="hybridMultilevel"/>
    <w:tmpl w:val="49E68B0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AA50FA3"/>
    <w:multiLevelType w:val="hybridMultilevel"/>
    <w:tmpl w:val="3B00C8DE"/>
    <w:lvl w:ilvl="0" w:tplc="340A0001">
      <w:start w:val="1"/>
      <w:numFmt w:val="bullet"/>
      <w:lvlText w:val=""/>
      <w:lvlJc w:val="left"/>
      <w:pPr>
        <w:ind w:left="1571" w:hanging="360"/>
      </w:pPr>
      <w:rPr>
        <w:rFonts w:ascii="Symbol" w:hAnsi="Symbol" w:hint="default"/>
      </w:rPr>
    </w:lvl>
    <w:lvl w:ilvl="1" w:tplc="340A0003" w:tentative="1">
      <w:start w:val="1"/>
      <w:numFmt w:val="bullet"/>
      <w:lvlText w:val="o"/>
      <w:lvlJc w:val="left"/>
      <w:pPr>
        <w:ind w:left="2291" w:hanging="360"/>
      </w:pPr>
      <w:rPr>
        <w:rFonts w:ascii="Courier New" w:hAnsi="Courier New" w:cs="Courier New" w:hint="default"/>
      </w:rPr>
    </w:lvl>
    <w:lvl w:ilvl="2" w:tplc="340A0005" w:tentative="1">
      <w:start w:val="1"/>
      <w:numFmt w:val="bullet"/>
      <w:lvlText w:val=""/>
      <w:lvlJc w:val="left"/>
      <w:pPr>
        <w:ind w:left="3011" w:hanging="360"/>
      </w:pPr>
      <w:rPr>
        <w:rFonts w:ascii="Wingdings" w:hAnsi="Wingdings" w:hint="default"/>
      </w:rPr>
    </w:lvl>
    <w:lvl w:ilvl="3" w:tplc="340A0001" w:tentative="1">
      <w:start w:val="1"/>
      <w:numFmt w:val="bullet"/>
      <w:lvlText w:val=""/>
      <w:lvlJc w:val="left"/>
      <w:pPr>
        <w:ind w:left="3731" w:hanging="360"/>
      </w:pPr>
      <w:rPr>
        <w:rFonts w:ascii="Symbol" w:hAnsi="Symbol" w:hint="default"/>
      </w:rPr>
    </w:lvl>
    <w:lvl w:ilvl="4" w:tplc="340A0003" w:tentative="1">
      <w:start w:val="1"/>
      <w:numFmt w:val="bullet"/>
      <w:lvlText w:val="o"/>
      <w:lvlJc w:val="left"/>
      <w:pPr>
        <w:ind w:left="4451" w:hanging="360"/>
      </w:pPr>
      <w:rPr>
        <w:rFonts w:ascii="Courier New" w:hAnsi="Courier New" w:cs="Courier New" w:hint="default"/>
      </w:rPr>
    </w:lvl>
    <w:lvl w:ilvl="5" w:tplc="340A0005" w:tentative="1">
      <w:start w:val="1"/>
      <w:numFmt w:val="bullet"/>
      <w:lvlText w:val=""/>
      <w:lvlJc w:val="left"/>
      <w:pPr>
        <w:ind w:left="5171" w:hanging="360"/>
      </w:pPr>
      <w:rPr>
        <w:rFonts w:ascii="Wingdings" w:hAnsi="Wingdings" w:hint="default"/>
      </w:rPr>
    </w:lvl>
    <w:lvl w:ilvl="6" w:tplc="340A0001" w:tentative="1">
      <w:start w:val="1"/>
      <w:numFmt w:val="bullet"/>
      <w:lvlText w:val=""/>
      <w:lvlJc w:val="left"/>
      <w:pPr>
        <w:ind w:left="5891" w:hanging="360"/>
      </w:pPr>
      <w:rPr>
        <w:rFonts w:ascii="Symbol" w:hAnsi="Symbol" w:hint="default"/>
      </w:rPr>
    </w:lvl>
    <w:lvl w:ilvl="7" w:tplc="340A0003" w:tentative="1">
      <w:start w:val="1"/>
      <w:numFmt w:val="bullet"/>
      <w:lvlText w:val="o"/>
      <w:lvlJc w:val="left"/>
      <w:pPr>
        <w:ind w:left="6611" w:hanging="360"/>
      </w:pPr>
      <w:rPr>
        <w:rFonts w:ascii="Courier New" w:hAnsi="Courier New" w:cs="Courier New" w:hint="default"/>
      </w:rPr>
    </w:lvl>
    <w:lvl w:ilvl="8" w:tplc="340A0005" w:tentative="1">
      <w:start w:val="1"/>
      <w:numFmt w:val="bullet"/>
      <w:lvlText w:val=""/>
      <w:lvlJc w:val="left"/>
      <w:pPr>
        <w:ind w:left="7331" w:hanging="360"/>
      </w:pPr>
      <w:rPr>
        <w:rFonts w:ascii="Wingdings" w:hAnsi="Wingdings" w:hint="default"/>
      </w:rPr>
    </w:lvl>
  </w:abstractNum>
  <w:abstractNum w:abstractNumId="20" w15:restartNumberingAfterBreak="0">
    <w:nsid w:val="3B24179A"/>
    <w:multiLevelType w:val="hybridMultilevel"/>
    <w:tmpl w:val="29783AC6"/>
    <w:lvl w:ilvl="0" w:tplc="340A0001">
      <w:start w:val="1"/>
      <w:numFmt w:val="bullet"/>
      <w:lvlText w:val=""/>
      <w:lvlJc w:val="left"/>
      <w:pPr>
        <w:ind w:left="720" w:hanging="360"/>
      </w:pPr>
      <w:rPr>
        <w:rFonts w:ascii="Symbol" w:hAnsi="Symbol" w:hint="default"/>
      </w:rPr>
    </w:lvl>
    <w:lvl w:ilvl="1" w:tplc="1858597E">
      <w:numFmt w:val="bullet"/>
      <w:lvlText w:val="•"/>
      <w:lvlJc w:val="left"/>
      <w:pPr>
        <w:ind w:left="1785" w:hanging="705"/>
      </w:pPr>
      <w:rPr>
        <w:rFonts w:ascii="Cambria" w:eastAsiaTheme="minorHAnsi" w:hAnsi="Cambria" w:cs="Aria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3E66142F"/>
    <w:multiLevelType w:val="singleLevel"/>
    <w:tmpl w:val="0354EBFA"/>
    <w:lvl w:ilvl="0">
      <w:start w:val="1"/>
      <w:numFmt w:val="bullet"/>
      <w:pStyle w:val="Logro"/>
      <w:lvlText w:val=""/>
      <w:lvlJc w:val="left"/>
      <w:pPr>
        <w:tabs>
          <w:tab w:val="num" w:pos="360"/>
        </w:tabs>
        <w:ind w:left="240" w:hanging="240"/>
      </w:pPr>
      <w:rPr>
        <w:rFonts w:ascii="Wingdings" w:hAnsi="Wingdings" w:hint="default"/>
        <w:sz w:val="12"/>
      </w:rPr>
    </w:lvl>
  </w:abstractNum>
  <w:abstractNum w:abstractNumId="22" w15:restartNumberingAfterBreak="0">
    <w:nsid w:val="4E5E3AE9"/>
    <w:multiLevelType w:val="hybridMultilevel"/>
    <w:tmpl w:val="65F0241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ECE6B25"/>
    <w:multiLevelType w:val="hybridMultilevel"/>
    <w:tmpl w:val="7B5C0BB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0493DEF"/>
    <w:multiLevelType w:val="hybridMultilevel"/>
    <w:tmpl w:val="59B29416"/>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50B317DD"/>
    <w:multiLevelType w:val="hybridMultilevel"/>
    <w:tmpl w:val="FD984478"/>
    <w:lvl w:ilvl="0" w:tplc="340A0011">
      <w:start w:val="1"/>
      <w:numFmt w:val="decimal"/>
      <w:lvlText w:val="%1)"/>
      <w:lvlJc w:val="left"/>
      <w:pPr>
        <w:ind w:left="1068" w:hanging="360"/>
      </w:p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26" w15:restartNumberingAfterBreak="0">
    <w:nsid w:val="522B7091"/>
    <w:multiLevelType w:val="hybridMultilevel"/>
    <w:tmpl w:val="F74813DC"/>
    <w:lvl w:ilvl="0" w:tplc="90C66B3A">
      <w:start w:val="1"/>
      <w:numFmt w:val="lowerLetter"/>
      <w:pStyle w:val="Ttulo6"/>
      <w:lvlText w:val="%1)"/>
      <w:lvlJc w:val="left"/>
      <w:pPr>
        <w:ind w:left="360" w:hanging="360"/>
      </w:pPr>
    </w:lvl>
    <w:lvl w:ilvl="1" w:tplc="F7B6B2DA" w:tentative="1">
      <w:start w:val="1"/>
      <w:numFmt w:val="lowerLetter"/>
      <w:lvlText w:val="%2."/>
      <w:lvlJc w:val="left"/>
      <w:pPr>
        <w:ind w:left="1440" w:hanging="360"/>
      </w:pPr>
    </w:lvl>
    <w:lvl w:ilvl="2" w:tplc="01D83A14" w:tentative="1">
      <w:start w:val="1"/>
      <w:numFmt w:val="lowerRoman"/>
      <w:lvlText w:val="%3."/>
      <w:lvlJc w:val="right"/>
      <w:pPr>
        <w:ind w:left="2160" w:hanging="180"/>
      </w:pPr>
    </w:lvl>
    <w:lvl w:ilvl="3" w:tplc="7F46249A" w:tentative="1">
      <w:start w:val="1"/>
      <w:numFmt w:val="decimal"/>
      <w:lvlText w:val="%4."/>
      <w:lvlJc w:val="left"/>
      <w:pPr>
        <w:ind w:left="2880" w:hanging="360"/>
      </w:pPr>
    </w:lvl>
    <w:lvl w:ilvl="4" w:tplc="7EF60E4A" w:tentative="1">
      <w:start w:val="1"/>
      <w:numFmt w:val="lowerLetter"/>
      <w:lvlText w:val="%5."/>
      <w:lvlJc w:val="left"/>
      <w:pPr>
        <w:ind w:left="3600" w:hanging="360"/>
      </w:pPr>
    </w:lvl>
    <w:lvl w:ilvl="5" w:tplc="AA6EB188" w:tentative="1">
      <w:start w:val="1"/>
      <w:numFmt w:val="lowerRoman"/>
      <w:lvlText w:val="%6."/>
      <w:lvlJc w:val="right"/>
      <w:pPr>
        <w:ind w:left="4320" w:hanging="180"/>
      </w:pPr>
    </w:lvl>
    <w:lvl w:ilvl="6" w:tplc="27DA5676" w:tentative="1">
      <w:start w:val="1"/>
      <w:numFmt w:val="decimal"/>
      <w:lvlText w:val="%7."/>
      <w:lvlJc w:val="left"/>
      <w:pPr>
        <w:ind w:left="5040" w:hanging="360"/>
      </w:pPr>
    </w:lvl>
    <w:lvl w:ilvl="7" w:tplc="488C8A5C" w:tentative="1">
      <w:start w:val="1"/>
      <w:numFmt w:val="lowerLetter"/>
      <w:lvlText w:val="%8."/>
      <w:lvlJc w:val="left"/>
      <w:pPr>
        <w:ind w:left="5760" w:hanging="360"/>
      </w:pPr>
    </w:lvl>
    <w:lvl w:ilvl="8" w:tplc="61E4F9B6" w:tentative="1">
      <w:start w:val="1"/>
      <w:numFmt w:val="lowerRoman"/>
      <w:lvlText w:val="%9."/>
      <w:lvlJc w:val="right"/>
      <w:pPr>
        <w:ind w:left="6480" w:hanging="180"/>
      </w:pPr>
    </w:lvl>
  </w:abstractNum>
  <w:abstractNum w:abstractNumId="27" w15:restartNumberingAfterBreak="0">
    <w:nsid w:val="629952A0"/>
    <w:multiLevelType w:val="hybridMultilevel"/>
    <w:tmpl w:val="AFFCE2E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6EB1170"/>
    <w:multiLevelType w:val="hybridMultilevel"/>
    <w:tmpl w:val="2C168E32"/>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670576B1"/>
    <w:multiLevelType w:val="multilevel"/>
    <w:tmpl w:val="9EEC2CDE"/>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646"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A83C39"/>
    <w:multiLevelType w:val="multilevel"/>
    <w:tmpl w:val="9EEC2CDE"/>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646"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064B04"/>
    <w:multiLevelType w:val="hybridMultilevel"/>
    <w:tmpl w:val="39942FE4"/>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2" w15:restartNumberingAfterBreak="0">
    <w:nsid w:val="72784204"/>
    <w:multiLevelType w:val="hybridMultilevel"/>
    <w:tmpl w:val="AFFCE2E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73141714"/>
    <w:multiLevelType w:val="hybridMultilevel"/>
    <w:tmpl w:val="3006AD28"/>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4" w15:restartNumberingAfterBreak="0">
    <w:nsid w:val="738D28C8"/>
    <w:multiLevelType w:val="hybridMultilevel"/>
    <w:tmpl w:val="9444959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4E954D7"/>
    <w:multiLevelType w:val="hybridMultilevel"/>
    <w:tmpl w:val="FD984478"/>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76F562C2"/>
    <w:multiLevelType w:val="multilevel"/>
    <w:tmpl w:val="9B98C208"/>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646" w:hanging="504"/>
      </w:pPr>
      <w:rPr>
        <w:b/>
        <w:color w:val="auto"/>
      </w:rPr>
    </w:lvl>
    <w:lvl w:ilvl="3">
      <w:start w:val="1"/>
      <w:numFmt w:val="decimal"/>
      <w:lvlText w:val="%1.%2.%3.%4."/>
      <w:lvlJc w:val="left"/>
      <w:pPr>
        <w:ind w:left="1728" w:hanging="648"/>
      </w:pPr>
      <w:rPr>
        <w:b w:val="0"/>
        <w:bCs/>
        <w:i/>
        <w:i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8676204"/>
    <w:multiLevelType w:val="hybridMultilevel"/>
    <w:tmpl w:val="AFFCE2E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15:restartNumberingAfterBreak="0">
    <w:nsid w:val="7B652B54"/>
    <w:multiLevelType w:val="hybridMultilevel"/>
    <w:tmpl w:val="FD984478"/>
    <w:lvl w:ilvl="0" w:tplc="340A0011">
      <w:start w:val="1"/>
      <w:numFmt w:val="decimal"/>
      <w:lvlText w:val="%1)"/>
      <w:lvlJc w:val="left"/>
      <w:pPr>
        <w:ind w:left="1068" w:hanging="360"/>
      </w:p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39" w15:restartNumberingAfterBreak="0">
    <w:nsid w:val="7BCA4B59"/>
    <w:multiLevelType w:val="hybridMultilevel"/>
    <w:tmpl w:val="B05C298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7F400BCD"/>
    <w:multiLevelType w:val="hybridMultilevel"/>
    <w:tmpl w:val="7354EA58"/>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num w:numId="1">
    <w:abstractNumId w:val="20"/>
  </w:num>
  <w:num w:numId="2">
    <w:abstractNumId w:val="14"/>
  </w:num>
  <w:num w:numId="3">
    <w:abstractNumId w:val="26"/>
    <w:lvlOverride w:ilvl="0">
      <w:startOverride w:val="1"/>
    </w:lvlOverride>
  </w:num>
  <w:num w:numId="4">
    <w:abstractNumId w:val="1"/>
  </w:num>
  <w:num w:numId="5">
    <w:abstractNumId w:val="12"/>
  </w:num>
  <w:num w:numId="6">
    <w:abstractNumId w:val="6"/>
  </w:num>
  <w:num w:numId="7">
    <w:abstractNumId w:val="13"/>
  </w:num>
  <w:num w:numId="8">
    <w:abstractNumId w:val="3"/>
  </w:num>
  <w:num w:numId="9">
    <w:abstractNumId w:val="16"/>
  </w:num>
  <w:num w:numId="10">
    <w:abstractNumId w:val="21"/>
  </w:num>
  <w:num w:numId="11">
    <w:abstractNumId w:val="0"/>
  </w:num>
  <w:num w:numId="12">
    <w:abstractNumId w:val="7"/>
  </w:num>
  <w:num w:numId="13">
    <w:abstractNumId w:val="5"/>
  </w:num>
  <w:num w:numId="14">
    <w:abstractNumId w:val="40"/>
  </w:num>
  <w:num w:numId="15">
    <w:abstractNumId w:val="4"/>
  </w:num>
  <w:num w:numId="16">
    <w:abstractNumId w:val="33"/>
  </w:num>
  <w:num w:numId="17">
    <w:abstractNumId w:val="29"/>
  </w:num>
  <w:num w:numId="18">
    <w:abstractNumId w:val="34"/>
  </w:num>
  <w:num w:numId="19">
    <w:abstractNumId w:val="9"/>
  </w:num>
  <w:num w:numId="20">
    <w:abstractNumId w:val="39"/>
  </w:num>
  <w:num w:numId="21">
    <w:abstractNumId w:val="23"/>
  </w:num>
  <w:num w:numId="22">
    <w:abstractNumId w:val="25"/>
  </w:num>
  <w:num w:numId="23">
    <w:abstractNumId w:val="28"/>
  </w:num>
  <w:num w:numId="24">
    <w:abstractNumId w:val="35"/>
  </w:num>
  <w:num w:numId="25">
    <w:abstractNumId w:val="24"/>
  </w:num>
  <w:num w:numId="26">
    <w:abstractNumId w:val="38"/>
  </w:num>
  <w:num w:numId="27">
    <w:abstractNumId w:val="17"/>
  </w:num>
  <w:num w:numId="28">
    <w:abstractNumId w:val="30"/>
  </w:num>
  <w:num w:numId="29">
    <w:abstractNumId w:val="2"/>
  </w:num>
  <w:num w:numId="30">
    <w:abstractNumId w:val="36"/>
  </w:num>
  <w:num w:numId="31">
    <w:abstractNumId w:val="31"/>
  </w:num>
  <w:num w:numId="32">
    <w:abstractNumId w:val="19"/>
  </w:num>
  <w:num w:numId="33">
    <w:abstractNumId w:val="8"/>
  </w:num>
  <w:num w:numId="34">
    <w:abstractNumId w:val="18"/>
  </w:num>
  <w:num w:numId="35">
    <w:abstractNumId w:val="37"/>
  </w:num>
  <w:num w:numId="36">
    <w:abstractNumId w:val="10"/>
  </w:num>
  <w:num w:numId="37">
    <w:abstractNumId w:val="32"/>
  </w:num>
  <w:num w:numId="38">
    <w:abstractNumId w:val="15"/>
  </w:num>
  <w:num w:numId="39">
    <w:abstractNumId w:val="11"/>
  </w:num>
  <w:num w:numId="40">
    <w:abstractNumId w:val="27"/>
  </w:num>
  <w:num w:numId="41">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135E"/>
    <w:rsid w:val="00001AF7"/>
    <w:rsid w:val="0000371B"/>
    <w:rsid w:val="000107DF"/>
    <w:rsid w:val="00010B4B"/>
    <w:rsid w:val="000143C3"/>
    <w:rsid w:val="00017B58"/>
    <w:rsid w:val="0003521B"/>
    <w:rsid w:val="00037D38"/>
    <w:rsid w:val="000417FB"/>
    <w:rsid w:val="0004773F"/>
    <w:rsid w:val="000506A7"/>
    <w:rsid w:val="000553AE"/>
    <w:rsid w:val="000567DD"/>
    <w:rsid w:val="00061C04"/>
    <w:rsid w:val="000649FA"/>
    <w:rsid w:val="00066B6E"/>
    <w:rsid w:val="00067185"/>
    <w:rsid w:val="00070E3E"/>
    <w:rsid w:val="000716D5"/>
    <w:rsid w:val="00071F6F"/>
    <w:rsid w:val="0008589A"/>
    <w:rsid w:val="000A13C0"/>
    <w:rsid w:val="000B1299"/>
    <w:rsid w:val="000B3664"/>
    <w:rsid w:val="000B39DA"/>
    <w:rsid w:val="000B4676"/>
    <w:rsid w:val="000C0D9D"/>
    <w:rsid w:val="000C570E"/>
    <w:rsid w:val="000D094E"/>
    <w:rsid w:val="000D121B"/>
    <w:rsid w:val="000D4B1E"/>
    <w:rsid w:val="000E1299"/>
    <w:rsid w:val="000E20F2"/>
    <w:rsid w:val="000E39FD"/>
    <w:rsid w:val="000E6CC2"/>
    <w:rsid w:val="000F10BC"/>
    <w:rsid w:val="000F2DC7"/>
    <w:rsid w:val="000F415F"/>
    <w:rsid w:val="000F499C"/>
    <w:rsid w:val="000F5E1A"/>
    <w:rsid w:val="000F6535"/>
    <w:rsid w:val="000F7FFB"/>
    <w:rsid w:val="00103E48"/>
    <w:rsid w:val="00105781"/>
    <w:rsid w:val="00106317"/>
    <w:rsid w:val="00107611"/>
    <w:rsid w:val="001107F5"/>
    <w:rsid w:val="00111649"/>
    <w:rsid w:val="00112CB3"/>
    <w:rsid w:val="001249C3"/>
    <w:rsid w:val="001257B7"/>
    <w:rsid w:val="00135519"/>
    <w:rsid w:val="0013656D"/>
    <w:rsid w:val="00141EE2"/>
    <w:rsid w:val="0014429B"/>
    <w:rsid w:val="00146F41"/>
    <w:rsid w:val="001478CA"/>
    <w:rsid w:val="001507C6"/>
    <w:rsid w:val="00150E0D"/>
    <w:rsid w:val="001565D0"/>
    <w:rsid w:val="00170E62"/>
    <w:rsid w:val="00171A61"/>
    <w:rsid w:val="00174426"/>
    <w:rsid w:val="001758D9"/>
    <w:rsid w:val="00180E9B"/>
    <w:rsid w:val="0019155B"/>
    <w:rsid w:val="00193302"/>
    <w:rsid w:val="00195A25"/>
    <w:rsid w:val="001A0E84"/>
    <w:rsid w:val="001A4A20"/>
    <w:rsid w:val="001B3E80"/>
    <w:rsid w:val="001C0124"/>
    <w:rsid w:val="001C209F"/>
    <w:rsid w:val="001C34FA"/>
    <w:rsid w:val="001C6F27"/>
    <w:rsid w:val="001D0B17"/>
    <w:rsid w:val="001D4768"/>
    <w:rsid w:val="001D525D"/>
    <w:rsid w:val="001D7D81"/>
    <w:rsid w:val="001D7FB3"/>
    <w:rsid w:val="001E05AB"/>
    <w:rsid w:val="001E153C"/>
    <w:rsid w:val="001E61E6"/>
    <w:rsid w:val="001E69E6"/>
    <w:rsid w:val="001E7149"/>
    <w:rsid w:val="001F0A7D"/>
    <w:rsid w:val="001F0C7C"/>
    <w:rsid w:val="001F2A32"/>
    <w:rsid w:val="001F3835"/>
    <w:rsid w:val="001F3DA1"/>
    <w:rsid w:val="001F4405"/>
    <w:rsid w:val="001F695F"/>
    <w:rsid w:val="00203D48"/>
    <w:rsid w:val="00211271"/>
    <w:rsid w:val="0021182E"/>
    <w:rsid w:val="00211B2F"/>
    <w:rsid w:val="002132B5"/>
    <w:rsid w:val="00234ACD"/>
    <w:rsid w:val="00237693"/>
    <w:rsid w:val="00242F1F"/>
    <w:rsid w:val="002434C3"/>
    <w:rsid w:val="00244AD8"/>
    <w:rsid w:val="002478D3"/>
    <w:rsid w:val="00247E23"/>
    <w:rsid w:val="00256D88"/>
    <w:rsid w:val="00262F1E"/>
    <w:rsid w:val="00264E6D"/>
    <w:rsid w:val="00264FFA"/>
    <w:rsid w:val="00276889"/>
    <w:rsid w:val="00277283"/>
    <w:rsid w:val="002777DE"/>
    <w:rsid w:val="002813D3"/>
    <w:rsid w:val="00282C49"/>
    <w:rsid w:val="00284E9A"/>
    <w:rsid w:val="00286A7F"/>
    <w:rsid w:val="00286F02"/>
    <w:rsid w:val="00292579"/>
    <w:rsid w:val="00292EEF"/>
    <w:rsid w:val="00293AC3"/>
    <w:rsid w:val="00294054"/>
    <w:rsid w:val="00296C04"/>
    <w:rsid w:val="002A2875"/>
    <w:rsid w:val="002A2B0D"/>
    <w:rsid w:val="002A3C4E"/>
    <w:rsid w:val="002C6C41"/>
    <w:rsid w:val="002C7213"/>
    <w:rsid w:val="002D2DDB"/>
    <w:rsid w:val="002E69C0"/>
    <w:rsid w:val="002E78CA"/>
    <w:rsid w:val="002E7BD3"/>
    <w:rsid w:val="002F2D00"/>
    <w:rsid w:val="002F71A4"/>
    <w:rsid w:val="00301419"/>
    <w:rsid w:val="00302DCD"/>
    <w:rsid w:val="0030574A"/>
    <w:rsid w:val="003115E6"/>
    <w:rsid w:val="0031214B"/>
    <w:rsid w:val="003157C0"/>
    <w:rsid w:val="00330BED"/>
    <w:rsid w:val="003311C6"/>
    <w:rsid w:val="00333DEC"/>
    <w:rsid w:val="00340D2D"/>
    <w:rsid w:val="00342CFA"/>
    <w:rsid w:val="003463CB"/>
    <w:rsid w:val="00353828"/>
    <w:rsid w:val="0035668B"/>
    <w:rsid w:val="00357BEA"/>
    <w:rsid w:val="00360CD5"/>
    <w:rsid w:val="0036135E"/>
    <w:rsid w:val="00364B9B"/>
    <w:rsid w:val="00366667"/>
    <w:rsid w:val="00370360"/>
    <w:rsid w:val="00370BE4"/>
    <w:rsid w:val="00373599"/>
    <w:rsid w:val="00380392"/>
    <w:rsid w:val="003815C9"/>
    <w:rsid w:val="00381EF3"/>
    <w:rsid w:val="00387EF4"/>
    <w:rsid w:val="00391EA3"/>
    <w:rsid w:val="003940E6"/>
    <w:rsid w:val="0039437E"/>
    <w:rsid w:val="003969AF"/>
    <w:rsid w:val="003A0262"/>
    <w:rsid w:val="003B2DF5"/>
    <w:rsid w:val="003B5A76"/>
    <w:rsid w:val="003C0EEB"/>
    <w:rsid w:val="003C2426"/>
    <w:rsid w:val="003D09B5"/>
    <w:rsid w:val="003D4A33"/>
    <w:rsid w:val="003D4AD5"/>
    <w:rsid w:val="003E0931"/>
    <w:rsid w:val="003E1413"/>
    <w:rsid w:val="003E3F62"/>
    <w:rsid w:val="003E5640"/>
    <w:rsid w:val="003E7701"/>
    <w:rsid w:val="003F08DB"/>
    <w:rsid w:val="003F52F0"/>
    <w:rsid w:val="00401066"/>
    <w:rsid w:val="00403857"/>
    <w:rsid w:val="00412CAC"/>
    <w:rsid w:val="004169A2"/>
    <w:rsid w:val="00416D72"/>
    <w:rsid w:val="00420834"/>
    <w:rsid w:val="004209C0"/>
    <w:rsid w:val="004253F7"/>
    <w:rsid w:val="00430B2A"/>
    <w:rsid w:val="00440ABC"/>
    <w:rsid w:val="00452A8A"/>
    <w:rsid w:val="00453111"/>
    <w:rsid w:val="00456597"/>
    <w:rsid w:val="0046569B"/>
    <w:rsid w:val="00472DEA"/>
    <w:rsid w:val="00475052"/>
    <w:rsid w:val="00480A18"/>
    <w:rsid w:val="004811A4"/>
    <w:rsid w:val="00483215"/>
    <w:rsid w:val="00486814"/>
    <w:rsid w:val="00493767"/>
    <w:rsid w:val="004A6243"/>
    <w:rsid w:val="004B0D49"/>
    <w:rsid w:val="004B36DD"/>
    <w:rsid w:val="004C003E"/>
    <w:rsid w:val="004C047A"/>
    <w:rsid w:val="004C38B8"/>
    <w:rsid w:val="004C7531"/>
    <w:rsid w:val="004D1E90"/>
    <w:rsid w:val="004D4496"/>
    <w:rsid w:val="004D4ABD"/>
    <w:rsid w:val="004E1BB5"/>
    <w:rsid w:val="004E6FAB"/>
    <w:rsid w:val="004F38C8"/>
    <w:rsid w:val="004F4CF1"/>
    <w:rsid w:val="004F5EDC"/>
    <w:rsid w:val="004F7618"/>
    <w:rsid w:val="00501AAA"/>
    <w:rsid w:val="0050358A"/>
    <w:rsid w:val="00506EC3"/>
    <w:rsid w:val="00507590"/>
    <w:rsid w:val="00510019"/>
    <w:rsid w:val="00511828"/>
    <w:rsid w:val="00512129"/>
    <w:rsid w:val="00513B42"/>
    <w:rsid w:val="00520F77"/>
    <w:rsid w:val="00521E0B"/>
    <w:rsid w:val="0052229A"/>
    <w:rsid w:val="005310E3"/>
    <w:rsid w:val="0053186E"/>
    <w:rsid w:val="00537249"/>
    <w:rsid w:val="00540A41"/>
    <w:rsid w:val="00541149"/>
    <w:rsid w:val="00545F32"/>
    <w:rsid w:val="00553685"/>
    <w:rsid w:val="005577B0"/>
    <w:rsid w:val="00561DC0"/>
    <w:rsid w:val="005728C9"/>
    <w:rsid w:val="005926EB"/>
    <w:rsid w:val="00594A2B"/>
    <w:rsid w:val="005960FF"/>
    <w:rsid w:val="005A2020"/>
    <w:rsid w:val="005B00DF"/>
    <w:rsid w:val="005B5692"/>
    <w:rsid w:val="005B75EC"/>
    <w:rsid w:val="005C1A37"/>
    <w:rsid w:val="005C595E"/>
    <w:rsid w:val="005C639A"/>
    <w:rsid w:val="005C65E7"/>
    <w:rsid w:val="005D0F86"/>
    <w:rsid w:val="005E3125"/>
    <w:rsid w:val="005E754C"/>
    <w:rsid w:val="005F7390"/>
    <w:rsid w:val="005F7D48"/>
    <w:rsid w:val="00602F3F"/>
    <w:rsid w:val="00603A62"/>
    <w:rsid w:val="006062FE"/>
    <w:rsid w:val="00620794"/>
    <w:rsid w:val="006215F6"/>
    <w:rsid w:val="00624293"/>
    <w:rsid w:val="00625454"/>
    <w:rsid w:val="006268AC"/>
    <w:rsid w:val="0063288D"/>
    <w:rsid w:val="00642F41"/>
    <w:rsid w:val="00666AB3"/>
    <w:rsid w:val="0067046B"/>
    <w:rsid w:val="006707FF"/>
    <w:rsid w:val="00673817"/>
    <w:rsid w:val="00676268"/>
    <w:rsid w:val="00677788"/>
    <w:rsid w:val="006806DE"/>
    <w:rsid w:val="00681C84"/>
    <w:rsid w:val="00683CA5"/>
    <w:rsid w:val="00684A5F"/>
    <w:rsid w:val="00684E1D"/>
    <w:rsid w:val="0069156A"/>
    <w:rsid w:val="00692FAD"/>
    <w:rsid w:val="0069441A"/>
    <w:rsid w:val="00695182"/>
    <w:rsid w:val="00695E6F"/>
    <w:rsid w:val="006A0A9B"/>
    <w:rsid w:val="006A184B"/>
    <w:rsid w:val="006A2776"/>
    <w:rsid w:val="006A6C84"/>
    <w:rsid w:val="006B2F39"/>
    <w:rsid w:val="006B526A"/>
    <w:rsid w:val="006B5BC6"/>
    <w:rsid w:val="006B7387"/>
    <w:rsid w:val="006C0C8B"/>
    <w:rsid w:val="006C0FC5"/>
    <w:rsid w:val="006C36F3"/>
    <w:rsid w:val="006C4C91"/>
    <w:rsid w:val="006C57F9"/>
    <w:rsid w:val="006C6A3C"/>
    <w:rsid w:val="006C7705"/>
    <w:rsid w:val="006D1B82"/>
    <w:rsid w:val="006F049C"/>
    <w:rsid w:val="006F55B0"/>
    <w:rsid w:val="007021F0"/>
    <w:rsid w:val="00702340"/>
    <w:rsid w:val="00704FB7"/>
    <w:rsid w:val="00710503"/>
    <w:rsid w:val="00710B66"/>
    <w:rsid w:val="007139DB"/>
    <w:rsid w:val="0071764A"/>
    <w:rsid w:val="00724FE6"/>
    <w:rsid w:val="00726AB8"/>
    <w:rsid w:val="00737B8A"/>
    <w:rsid w:val="00742AEF"/>
    <w:rsid w:val="0074384C"/>
    <w:rsid w:val="00743A2D"/>
    <w:rsid w:val="00744003"/>
    <w:rsid w:val="007470AF"/>
    <w:rsid w:val="00752B07"/>
    <w:rsid w:val="007538FF"/>
    <w:rsid w:val="00754EBC"/>
    <w:rsid w:val="00762447"/>
    <w:rsid w:val="007630C8"/>
    <w:rsid w:val="00766602"/>
    <w:rsid w:val="00766BD7"/>
    <w:rsid w:val="00772B05"/>
    <w:rsid w:val="0077470E"/>
    <w:rsid w:val="00775E4B"/>
    <w:rsid w:val="007806F8"/>
    <w:rsid w:val="0078300B"/>
    <w:rsid w:val="007842E9"/>
    <w:rsid w:val="00785627"/>
    <w:rsid w:val="00785F58"/>
    <w:rsid w:val="00790729"/>
    <w:rsid w:val="00792242"/>
    <w:rsid w:val="00795103"/>
    <w:rsid w:val="007961D0"/>
    <w:rsid w:val="007A1EAF"/>
    <w:rsid w:val="007A4D1E"/>
    <w:rsid w:val="007A7440"/>
    <w:rsid w:val="007B06F9"/>
    <w:rsid w:val="007B0825"/>
    <w:rsid w:val="007C137D"/>
    <w:rsid w:val="007C1CA9"/>
    <w:rsid w:val="007C2A5E"/>
    <w:rsid w:val="007C2B3B"/>
    <w:rsid w:val="007C7CAC"/>
    <w:rsid w:val="007D1BD9"/>
    <w:rsid w:val="007D29F1"/>
    <w:rsid w:val="007D46D0"/>
    <w:rsid w:val="007D53F2"/>
    <w:rsid w:val="007F06A4"/>
    <w:rsid w:val="007F312E"/>
    <w:rsid w:val="007F3DC6"/>
    <w:rsid w:val="0080107F"/>
    <w:rsid w:val="00802F2F"/>
    <w:rsid w:val="00807EE5"/>
    <w:rsid w:val="00817C2F"/>
    <w:rsid w:val="0082223E"/>
    <w:rsid w:val="0082318C"/>
    <w:rsid w:val="00824920"/>
    <w:rsid w:val="00830DF6"/>
    <w:rsid w:val="00833E01"/>
    <w:rsid w:val="008345A2"/>
    <w:rsid w:val="00835301"/>
    <w:rsid w:val="00835A94"/>
    <w:rsid w:val="00841866"/>
    <w:rsid w:val="00847E58"/>
    <w:rsid w:val="00850E6D"/>
    <w:rsid w:val="00857097"/>
    <w:rsid w:val="008607BF"/>
    <w:rsid w:val="008633DF"/>
    <w:rsid w:val="00877267"/>
    <w:rsid w:val="008772A7"/>
    <w:rsid w:val="00877B6C"/>
    <w:rsid w:val="00880E8C"/>
    <w:rsid w:val="00892F85"/>
    <w:rsid w:val="00894F94"/>
    <w:rsid w:val="00896320"/>
    <w:rsid w:val="00896AAB"/>
    <w:rsid w:val="008B080F"/>
    <w:rsid w:val="008B4404"/>
    <w:rsid w:val="008B552B"/>
    <w:rsid w:val="008C01A6"/>
    <w:rsid w:val="008C1F53"/>
    <w:rsid w:val="008C73DC"/>
    <w:rsid w:val="008C7F38"/>
    <w:rsid w:val="008D0F17"/>
    <w:rsid w:val="008D70D1"/>
    <w:rsid w:val="008D73F5"/>
    <w:rsid w:val="008E0EB7"/>
    <w:rsid w:val="008E16FF"/>
    <w:rsid w:val="008E2032"/>
    <w:rsid w:val="008E4F11"/>
    <w:rsid w:val="008E6C55"/>
    <w:rsid w:val="008E70CB"/>
    <w:rsid w:val="008F0785"/>
    <w:rsid w:val="008F2ABF"/>
    <w:rsid w:val="00901319"/>
    <w:rsid w:val="009031C1"/>
    <w:rsid w:val="00904937"/>
    <w:rsid w:val="00904F6D"/>
    <w:rsid w:val="009062FA"/>
    <w:rsid w:val="00907581"/>
    <w:rsid w:val="0091225C"/>
    <w:rsid w:val="009139ED"/>
    <w:rsid w:val="00913C1F"/>
    <w:rsid w:val="00921A32"/>
    <w:rsid w:val="00923EF0"/>
    <w:rsid w:val="0093114D"/>
    <w:rsid w:val="0093377E"/>
    <w:rsid w:val="00934729"/>
    <w:rsid w:val="00940B6C"/>
    <w:rsid w:val="009411A5"/>
    <w:rsid w:val="0094621D"/>
    <w:rsid w:val="00951FB5"/>
    <w:rsid w:val="0095593D"/>
    <w:rsid w:val="00961F77"/>
    <w:rsid w:val="00962D74"/>
    <w:rsid w:val="00963B15"/>
    <w:rsid w:val="00964C2D"/>
    <w:rsid w:val="00966D70"/>
    <w:rsid w:val="00971B31"/>
    <w:rsid w:val="009736ED"/>
    <w:rsid w:val="00974726"/>
    <w:rsid w:val="00976435"/>
    <w:rsid w:val="00983A60"/>
    <w:rsid w:val="009A2E71"/>
    <w:rsid w:val="009A6977"/>
    <w:rsid w:val="009B2B1C"/>
    <w:rsid w:val="009C6137"/>
    <w:rsid w:val="009C72D9"/>
    <w:rsid w:val="009D7B25"/>
    <w:rsid w:val="009E05AC"/>
    <w:rsid w:val="009E575A"/>
    <w:rsid w:val="00A0623B"/>
    <w:rsid w:val="00A07A98"/>
    <w:rsid w:val="00A10EBD"/>
    <w:rsid w:val="00A11EAF"/>
    <w:rsid w:val="00A13351"/>
    <w:rsid w:val="00A13E06"/>
    <w:rsid w:val="00A147E2"/>
    <w:rsid w:val="00A15ABB"/>
    <w:rsid w:val="00A15FAF"/>
    <w:rsid w:val="00A16236"/>
    <w:rsid w:val="00A1659D"/>
    <w:rsid w:val="00A25391"/>
    <w:rsid w:val="00A259D9"/>
    <w:rsid w:val="00A26288"/>
    <w:rsid w:val="00A27CEC"/>
    <w:rsid w:val="00A3000D"/>
    <w:rsid w:val="00A31AD4"/>
    <w:rsid w:val="00A32618"/>
    <w:rsid w:val="00A378AD"/>
    <w:rsid w:val="00A37928"/>
    <w:rsid w:val="00A448B6"/>
    <w:rsid w:val="00A44F8F"/>
    <w:rsid w:val="00A454A4"/>
    <w:rsid w:val="00A53DBD"/>
    <w:rsid w:val="00A572F9"/>
    <w:rsid w:val="00A648F4"/>
    <w:rsid w:val="00A67218"/>
    <w:rsid w:val="00A70061"/>
    <w:rsid w:val="00A7407F"/>
    <w:rsid w:val="00A75FF0"/>
    <w:rsid w:val="00A774AA"/>
    <w:rsid w:val="00A818EA"/>
    <w:rsid w:val="00A918B3"/>
    <w:rsid w:val="00A95152"/>
    <w:rsid w:val="00AA6E88"/>
    <w:rsid w:val="00AB0A10"/>
    <w:rsid w:val="00AB13FE"/>
    <w:rsid w:val="00AB1EFA"/>
    <w:rsid w:val="00AB4D35"/>
    <w:rsid w:val="00AC2146"/>
    <w:rsid w:val="00AC523A"/>
    <w:rsid w:val="00AD4C34"/>
    <w:rsid w:val="00AD5AE0"/>
    <w:rsid w:val="00AE1446"/>
    <w:rsid w:val="00AE1F7D"/>
    <w:rsid w:val="00AE24CD"/>
    <w:rsid w:val="00AE7F8E"/>
    <w:rsid w:val="00AF2F7E"/>
    <w:rsid w:val="00AF68C5"/>
    <w:rsid w:val="00B00D1A"/>
    <w:rsid w:val="00B04BD4"/>
    <w:rsid w:val="00B0514C"/>
    <w:rsid w:val="00B149BA"/>
    <w:rsid w:val="00B278E9"/>
    <w:rsid w:val="00B37B20"/>
    <w:rsid w:val="00B403C5"/>
    <w:rsid w:val="00B40E11"/>
    <w:rsid w:val="00B46EEB"/>
    <w:rsid w:val="00B51EDC"/>
    <w:rsid w:val="00B60553"/>
    <w:rsid w:val="00B80273"/>
    <w:rsid w:val="00B8518B"/>
    <w:rsid w:val="00B94D93"/>
    <w:rsid w:val="00B96BA6"/>
    <w:rsid w:val="00BA4430"/>
    <w:rsid w:val="00BA7BB6"/>
    <w:rsid w:val="00BB2BC9"/>
    <w:rsid w:val="00BB2E64"/>
    <w:rsid w:val="00BB40AA"/>
    <w:rsid w:val="00BB4AF6"/>
    <w:rsid w:val="00BB513C"/>
    <w:rsid w:val="00BB5AF7"/>
    <w:rsid w:val="00BB5F28"/>
    <w:rsid w:val="00BC4915"/>
    <w:rsid w:val="00BC7816"/>
    <w:rsid w:val="00BD1097"/>
    <w:rsid w:val="00BD5C32"/>
    <w:rsid w:val="00BD66CE"/>
    <w:rsid w:val="00BD678D"/>
    <w:rsid w:val="00BD6ECC"/>
    <w:rsid w:val="00BE564F"/>
    <w:rsid w:val="00BE56E9"/>
    <w:rsid w:val="00BE69AC"/>
    <w:rsid w:val="00C04D70"/>
    <w:rsid w:val="00C06096"/>
    <w:rsid w:val="00C10E39"/>
    <w:rsid w:val="00C12A63"/>
    <w:rsid w:val="00C14A57"/>
    <w:rsid w:val="00C159A1"/>
    <w:rsid w:val="00C22C2E"/>
    <w:rsid w:val="00C23759"/>
    <w:rsid w:val="00C23F5D"/>
    <w:rsid w:val="00C244AB"/>
    <w:rsid w:val="00C24901"/>
    <w:rsid w:val="00C25E3A"/>
    <w:rsid w:val="00C26807"/>
    <w:rsid w:val="00C3101A"/>
    <w:rsid w:val="00C379BF"/>
    <w:rsid w:val="00C37A03"/>
    <w:rsid w:val="00C4161C"/>
    <w:rsid w:val="00C452D5"/>
    <w:rsid w:val="00C4712F"/>
    <w:rsid w:val="00C50972"/>
    <w:rsid w:val="00C51E00"/>
    <w:rsid w:val="00C553C8"/>
    <w:rsid w:val="00C56CDD"/>
    <w:rsid w:val="00C56E34"/>
    <w:rsid w:val="00C57671"/>
    <w:rsid w:val="00C60CDC"/>
    <w:rsid w:val="00C6135E"/>
    <w:rsid w:val="00C66B99"/>
    <w:rsid w:val="00C8243D"/>
    <w:rsid w:val="00C86397"/>
    <w:rsid w:val="00C87493"/>
    <w:rsid w:val="00C93A51"/>
    <w:rsid w:val="00C95224"/>
    <w:rsid w:val="00C95317"/>
    <w:rsid w:val="00CA7E7D"/>
    <w:rsid w:val="00CB1271"/>
    <w:rsid w:val="00CB34F0"/>
    <w:rsid w:val="00CC01D6"/>
    <w:rsid w:val="00CC0B71"/>
    <w:rsid w:val="00CC0D72"/>
    <w:rsid w:val="00CC65F2"/>
    <w:rsid w:val="00CC6725"/>
    <w:rsid w:val="00CD196D"/>
    <w:rsid w:val="00CD201D"/>
    <w:rsid w:val="00CE5F85"/>
    <w:rsid w:val="00CE7380"/>
    <w:rsid w:val="00CF039D"/>
    <w:rsid w:val="00CF1763"/>
    <w:rsid w:val="00D056F1"/>
    <w:rsid w:val="00D13454"/>
    <w:rsid w:val="00D15923"/>
    <w:rsid w:val="00D16411"/>
    <w:rsid w:val="00D2036A"/>
    <w:rsid w:val="00D2440A"/>
    <w:rsid w:val="00D27DEB"/>
    <w:rsid w:val="00D33FFD"/>
    <w:rsid w:val="00D43EB0"/>
    <w:rsid w:val="00D44995"/>
    <w:rsid w:val="00D510E1"/>
    <w:rsid w:val="00D53970"/>
    <w:rsid w:val="00D63827"/>
    <w:rsid w:val="00D63A03"/>
    <w:rsid w:val="00D70664"/>
    <w:rsid w:val="00D70EE4"/>
    <w:rsid w:val="00D73E37"/>
    <w:rsid w:val="00D76873"/>
    <w:rsid w:val="00D84121"/>
    <w:rsid w:val="00D84284"/>
    <w:rsid w:val="00D86AFE"/>
    <w:rsid w:val="00D86E0B"/>
    <w:rsid w:val="00D93958"/>
    <w:rsid w:val="00DA09BB"/>
    <w:rsid w:val="00DA294B"/>
    <w:rsid w:val="00DA5DC9"/>
    <w:rsid w:val="00DB0033"/>
    <w:rsid w:val="00DB46E2"/>
    <w:rsid w:val="00DB5D20"/>
    <w:rsid w:val="00DB735C"/>
    <w:rsid w:val="00DB793B"/>
    <w:rsid w:val="00DC0C2F"/>
    <w:rsid w:val="00DC2B12"/>
    <w:rsid w:val="00DE2A29"/>
    <w:rsid w:val="00DE2D10"/>
    <w:rsid w:val="00DE4ADE"/>
    <w:rsid w:val="00DE7C8C"/>
    <w:rsid w:val="00DF40A6"/>
    <w:rsid w:val="00DF457A"/>
    <w:rsid w:val="00DF7E16"/>
    <w:rsid w:val="00E058DE"/>
    <w:rsid w:val="00E06CE6"/>
    <w:rsid w:val="00E11DDE"/>
    <w:rsid w:val="00E1764E"/>
    <w:rsid w:val="00E20046"/>
    <w:rsid w:val="00E21A12"/>
    <w:rsid w:val="00E227A4"/>
    <w:rsid w:val="00E32F91"/>
    <w:rsid w:val="00E335B7"/>
    <w:rsid w:val="00E40C50"/>
    <w:rsid w:val="00E44B5A"/>
    <w:rsid w:val="00E52A3F"/>
    <w:rsid w:val="00E603C1"/>
    <w:rsid w:val="00E608EC"/>
    <w:rsid w:val="00E627BD"/>
    <w:rsid w:val="00E63D1A"/>
    <w:rsid w:val="00E7477E"/>
    <w:rsid w:val="00E74D22"/>
    <w:rsid w:val="00E76BC0"/>
    <w:rsid w:val="00E77509"/>
    <w:rsid w:val="00E80301"/>
    <w:rsid w:val="00E82754"/>
    <w:rsid w:val="00E84D62"/>
    <w:rsid w:val="00E87DD7"/>
    <w:rsid w:val="00E96315"/>
    <w:rsid w:val="00E9734E"/>
    <w:rsid w:val="00EA6120"/>
    <w:rsid w:val="00EB52C2"/>
    <w:rsid w:val="00EC3361"/>
    <w:rsid w:val="00EC3D9B"/>
    <w:rsid w:val="00EC57B8"/>
    <w:rsid w:val="00ED26A1"/>
    <w:rsid w:val="00EE4D20"/>
    <w:rsid w:val="00EE4F4A"/>
    <w:rsid w:val="00EE63FF"/>
    <w:rsid w:val="00EF10A1"/>
    <w:rsid w:val="00EF4747"/>
    <w:rsid w:val="00EF4799"/>
    <w:rsid w:val="00F0711C"/>
    <w:rsid w:val="00F17679"/>
    <w:rsid w:val="00F2273F"/>
    <w:rsid w:val="00F22AD6"/>
    <w:rsid w:val="00F23E94"/>
    <w:rsid w:val="00F2584C"/>
    <w:rsid w:val="00F26264"/>
    <w:rsid w:val="00F317A2"/>
    <w:rsid w:val="00F34622"/>
    <w:rsid w:val="00F35409"/>
    <w:rsid w:val="00F4146C"/>
    <w:rsid w:val="00F430BD"/>
    <w:rsid w:val="00F45FF0"/>
    <w:rsid w:val="00F466EA"/>
    <w:rsid w:val="00F471E2"/>
    <w:rsid w:val="00F565A9"/>
    <w:rsid w:val="00F65F77"/>
    <w:rsid w:val="00F81440"/>
    <w:rsid w:val="00F816A2"/>
    <w:rsid w:val="00F82487"/>
    <w:rsid w:val="00F861AD"/>
    <w:rsid w:val="00F948E2"/>
    <w:rsid w:val="00FA1268"/>
    <w:rsid w:val="00FA6392"/>
    <w:rsid w:val="00FB6300"/>
    <w:rsid w:val="00FC1421"/>
    <w:rsid w:val="00FC1F88"/>
    <w:rsid w:val="00FC2449"/>
    <w:rsid w:val="00FC4F2F"/>
    <w:rsid w:val="00FD241F"/>
    <w:rsid w:val="00FD2E6B"/>
    <w:rsid w:val="00FD3BF9"/>
    <w:rsid w:val="00FD4813"/>
    <w:rsid w:val="00FE1B74"/>
    <w:rsid w:val="00FE234D"/>
    <w:rsid w:val="00FE4B67"/>
    <w:rsid w:val="00FF081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B79CB5"/>
  <w15:docId w15:val="{9316C89C-F95A-45AB-B0DE-7C46F1301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35E"/>
    <w:pPr>
      <w:spacing w:after="0" w:line="240" w:lineRule="auto"/>
    </w:pPr>
    <w:rPr>
      <w:rFonts w:ascii="Calibri" w:hAnsi="Calibri" w:cs="Times New Roman"/>
    </w:rPr>
  </w:style>
  <w:style w:type="paragraph" w:styleId="Ttulo1">
    <w:name w:val="heading 1"/>
    <w:aliases w:val="Car,Titulo 1,H1-Heading 1,1,h1,Header 1,l1,Legal Line 1,head 1,título 1,título 11,título 12,título 13,título 111,título 14,título 112,título 15,Head 1,Head 11,SOLUZIONA PORTADA FECHA,Título 11,SCE,H1,Titolo1,(Nombre del curso),Título CAPÍTULO,I"/>
    <w:basedOn w:val="Normal"/>
    <w:next w:val="Normal"/>
    <w:link w:val="Ttulo1Car"/>
    <w:qFormat/>
    <w:rsid w:val="001F44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aliases w:val="Título nivel 2,. (1.1),PMP2,ROJO"/>
    <w:basedOn w:val="Normal"/>
    <w:next w:val="Normal"/>
    <w:link w:val="Ttulo2Car"/>
    <w:unhideWhenUsed/>
    <w:qFormat/>
    <w:rsid w:val="000A13C0"/>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Ttulo3">
    <w:name w:val="heading 3"/>
    <w:aliases w:val="Título nivel 3,NUMERACION EPIGRAFES"/>
    <w:basedOn w:val="Normal"/>
    <w:next w:val="Normal"/>
    <w:link w:val="Ttulo3Car"/>
    <w:unhideWhenUsed/>
    <w:qFormat/>
    <w:rsid w:val="000A13C0"/>
    <w:pPr>
      <w:keepNext/>
      <w:keepLines/>
      <w:spacing w:before="200" w:line="276" w:lineRule="auto"/>
      <w:outlineLvl w:val="2"/>
    </w:pPr>
    <w:rPr>
      <w:rFonts w:asciiTheme="majorHAnsi" w:eastAsiaTheme="majorEastAsia" w:hAnsiTheme="majorHAnsi" w:cstheme="majorBidi"/>
      <w:b/>
      <w:bCs/>
      <w:color w:val="4F81BD" w:themeColor="accent1"/>
    </w:rPr>
  </w:style>
  <w:style w:type="paragraph" w:styleId="Ttulo4">
    <w:name w:val="heading 4"/>
    <w:aliases w:val="Título 4amb,Título 4 Estudio,Título 4 Car Car,Título 4 Car Car Car,PMP4"/>
    <w:basedOn w:val="Normal"/>
    <w:next w:val="Normal"/>
    <w:link w:val="Ttulo4Car"/>
    <w:qFormat/>
    <w:rsid w:val="000A13C0"/>
    <w:pPr>
      <w:keepNext/>
      <w:tabs>
        <w:tab w:val="num" w:pos="284"/>
        <w:tab w:val="left" w:pos="1134"/>
      </w:tabs>
      <w:spacing w:before="240" w:after="60" w:line="288" w:lineRule="auto"/>
      <w:jc w:val="both"/>
      <w:outlineLvl w:val="3"/>
    </w:pPr>
    <w:rPr>
      <w:rFonts w:ascii="Arial" w:eastAsia="Times New Roman" w:hAnsi="Arial" w:cs="Tahoma"/>
      <w:b/>
      <w:iCs/>
      <w:sz w:val="24"/>
      <w:szCs w:val="24"/>
      <w:lang w:val="es-ES" w:eastAsia="es-ES"/>
    </w:rPr>
  </w:style>
  <w:style w:type="paragraph" w:styleId="Ttulo5">
    <w:name w:val="heading 5"/>
    <w:aliases w:val="PMP5,. (1.),Side"/>
    <w:basedOn w:val="Normal"/>
    <w:next w:val="Normal"/>
    <w:link w:val="Ttulo5Car"/>
    <w:qFormat/>
    <w:rsid w:val="000A13C0"/>
    <w:pPr>
      <w:keepNext/>
      <w:tabs>
        <w:tab w:val="left" w:pos="567"/>
        <w:tab w:val="num" w:pos="1800"/>
      </w:tabs>
      <w:spacing w:before="240" w:after="60" w:line="288" w:lineRule="auto"/>
      <w:ind w:left="1008" w:hanging="1008"/>
      <w:jc w:val="both"/>
      <w:outlineLvl w:val="4"/>
    </w:pPr>
    <w:rPr>
      <w:rFonts w:ascii="Arial" w:eastAsia="Times New Roman" w:hAnsi="Arial"/>
      <w:b/>
      <w:iCs/>
      <w:sz w:val="24"/>
      <w:szCs w:val="24"/>
      <w:u w:val="single"/>
      <w:lang w:val="es-ES" w:eastAsia="es-ES"/>
    </w:rPr>
  </w:style>
  <w:style w:type="paragraph" w:styleId="Ttulo6">
    <w:name w:val="heading 6"/>
    <w:basedOn w:val="Normal"/>
    <w:next w:val="Normal"/>
    <w:link w:val="Ttulo6Car"/>
    <w:uiPriority w:val="9"/>
    <w:qFormat/>
    <w:rsid w:val="000A13C0"/>
    <w:pPr>
      <w:numPr>
        <w:numId w:val="3"/>
      </w:numPr>
      <w:tabs>
        <w:tab w:val="left" w:pos="426"/>
      </w:tabs>
      <w:spacing w:before="120" w:after="120" w:line="288" w:lineRule="auto"/>
      <w:ind w:left="426" w:hanging="426"/>
      <w:jc w:val="both"/>
      <w:outlineLvl w:val="5"/>
    </w:pPr>
    <w:rPr>
      <w:rFonts w:ascii="Arial" w:eastAsia="Times New Roman" w:hAnsi="Arial"/>
      <w:b/>
      <w:szCs w:val="24"/>
      <w:lang w:val="es-ES" w:eastAsia="es-ES"/>
    </w:rPr>
  </w:style>
  <w:style w:type="paragraph" w:styleId="Ttulo7">
    <w:name w:val="heading 7"/>
    <w:basedOn w:val="Ttulo6"/>
    <w:next w:val="Normal"/>
    <w:link w:val="Ttulo7Car"/>
    <w:qFormat/>
    <w:rsid w:val="000A13C0"/>
    <w:pPr>
      <w:numPr>
        <w:numId w:val="0"/>
      </w:numPr>
      <w:outlineLvl w:val="6"/>
    </w:pPr>
    <w:rPr>
      <w:b w:val="0"/>
      <w:i/>
      <w:u w:val="single"/>
    </w:rPr>
  </w:style>
  <w:style w:type="paragraph" w:styleId="Ttulo8">
    <w:name w:val="heading 8"/>
    <w:basedOn w:val="Normal"/>
    <w:next w:val="Normal"/>
    <w:link w:val="Ttulo8Car"/>
    <w:uiPriority w:val="9"/>
    <w:qFormat/>
    <w:rsid w:val="000A13C0"/>
    <w:pPr>
      <w:spacing w:before="240" w:after="60"/>
      <w:jc w:val="both"/>
      <w:outlineLvl w:val="7"/>
    </w:pPr>
    <w:rPr>
      <w:rFonts w:ascii="Times New Roman" w:eastAsia="Times New Roman" w:hAnsi="Times New Roman"/>
      <w:i/>
      <w:iCs/>
      <w:szCs w:val="24"/>
      <w:lang w:eastAsia="es-ES"/>
    </w:rPr>
  </w:style>
  <w:style w:type="paragraph" w:styleId="Ttulo9">
    <w:name w:val="heading 9"/>
    <w:basedOn w:val="Normal"/>
    <w:next w:val="Normal"/>
    <w:link w:val="Ttulo9Car"/>
    <w:qFormat/>
    <w:rsid w:val="000A13C0"/>
    <w:pPr>
      <w:spacing w:before="240" w:after="60" w:line="288" w:lineRule="auto"/>
      <w:jc w:val="both"/>
      <w:outlineLvl w:val="8"/>
    </w:pPr>
    <w:rPr>
      <w:rFonts w:ascii="Arial" w:eastAsia="Times New Roman" w:hAnsi="Arial" w:cs="Tahoma"/>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ítulo Tablas y Figuras,Viñeta A Alquim,Viñeta A,viñeta,Normal con Número,Figura,Párrafo,lista,Heading 2_sj,Normal con viñeta,Titulo 3,TITULO 1,Tabla y figura,titulo 6,Título 7 o lista párrafo,Titulo2,viñeta proust,PROPIPE,Titulo 10"/>
    <w:basedOn w:val="Normal"/>
    <w:link w:val="PrrafodelistaCar"/>
    <w:uiPriority w:val="34"/>
    <w:qFormat/>
    <w:rsid w:val="0036135E"/>
    <w:pPr>
      <w:ind w:left="720"/>
    </w:pPr>
  </w:style>
  <w:style w:type="table" w:styleId="Tablaconcuadrcula">
    <w:name w:val="Table Grid"/>
    <w:basedOn w:val="Tablanormal"/>
    <w:uiPriority w:val="59"/>
    <w:rsid w:val="00EC57B8"/>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link w:val="TDC1Car"/>
    <w:autoRedefine/>
    <w:uiPriority w:val="39"/>
    <w:unhideWhenUsed/>
    <w:qFormat/>
    <w:rsid w:val="00EC57B8"/>
    <w:pPr>
      <w:spacing w:after="100" w:line="276" w:lineRule="auto"/>
    </w:pPr>
    <w:rPr>
      <w:rFonts w:asciiTheme="minorHAnsi" w:hAnsiTheme="minorHAnsi" w:cstheme="minorBidi"/>
      <w:lang w:val="es-ES_tradnl"/>
    </w:rPr>
  </w:style>
  <w:style w:type="paragraph" w:styleId="TDC2">
    <w:name w:val="toc 2"/>
    <w:basedOn w:val="Normal"/>
    <w:next w:val="Normal"/>
    <w:autoRedefine/>
    <w:uiPriority w:val="39"/>
    <w:unhideWhenUsed/>
    <w:qFormat/>
    <w:rsid w:val="00EC57B8"/>
    <w:pPr>
      <w:spacing w:after="100" w:line="276" w:lineRule="auto"/>
      <w:ind w:left="220"/>
    </w:pPr>
    <w:rPr>
      <w:rFonts w:asciiTheme="minorHAnsi" w:hAnsiTheme="minorHAnsi" w:cstheme="minorBidi"/>
      <w:lang w:val="es-ES_tradnl"/>
    </w:rPr>
  </w:style>
  <w:style w:type="character" w:styleId="Hipervnculo">
    <w:name w:val="Hyperlink"/>
    <w:basedOn w:val="Fuentedeprrafopredeter"/>
    <w:uiPriority w:val="99"/>
    <w:unhideWhenUsed/>
    <w:rsid w:val="00EC57B8"/>
    <w:rPr>
      <w:color w:val="0000FF" w:themeColor="hyperlink"/>
      <w:u w:val="single"/>
    </w:rPr>
  </w:style>
  <w:style w:type="paragraph" w:styleId="Textodeglobo">
    <w:name w:val="Balloon Text"/>
    <w:basedOn w:val="Normal"/>
    <w:link w:val="TextodegloboCar"/>
    <w:unhideWhenUsed/>
    <w:rsid w:val="00EC57B8"/>
    <w:rPr>
      <w:rFonts w:ascii="Tahoma" w:hAnsi="Tahoma" w:cs="Tahoma"/>
      <w:sz w:val="16"/>
      <w:szCs w:val="16"/>
    </w:rPr>
  </w:style>
  <w:style w:type="character" w:customStyle="1" w:styleId="TextodegloboCar">
    <w:name w:val="Texto de globo Car"/>
    <w:basedOn w:val="Fuentedeprrafopredeter"/>
    <w:link w:val="Textodeglobo"/>
    <w:rsid w:val="00EC57B8"/>
    <w:rPr>
      <w:rFonts w:ascii="Tahoma" w:hAnsi="Tahoma" w:cs="Tahoma"/>
      <w:sz w:val="16"/>
      <w:szCs w:val="16"/>
    </w:rPr>
  </w:style>
  <w:style w:type="paragraph" w:styleId="Encabezado">
    <w:name w:val="header"/>
    <w:aliases w:val="encabezado,derecho"/>
    <w:basedOn w:val="Normal"/>
    <w:link w:val="EncabezadoCar"/>
    <w:uiPriority w:val="99"/>
    <w:unhideWhenUsed/>
    <w:rsid w:val="00EC57B8"/>
    <w:pPr>
      <w:tabs>
        <w:tab w:val="center" w:pos="4419"/>
        <w:tab w:val="right" w:pos="8838"/>
      </w:tabs>
    </w:pPr>
  </w:style>
  <w:style w:type="character" w:customStyle="1" w:styleId="EncabezadoCar">
    <w:name w:val="Encabezado Car"/>
    <w:aliases w:val="encabezado Car,derecho Car"/>
    <w:basedOn w:val="Fuentedeprrafopredeter"/>
    <w:link w:val="Encabezado"/>
    <w:uiPriority w:val="99"/>
    <w:rsid w:val="00EC57B8"/>
    <w:rPr>
      <w:rFonts w:ascii="Calibri" w:hAnsi="Calibri" w:cs="Times New Roman"/>
    </w:rPr>
  </w:style>
  <w:style w:type="paragraph" w:styleId="Piedepgina">
    <w:name w:val="footer"/>
    <w:basedOn w:val="Normal"/>
    <w:link w:val="PiedepginaCar"/>
    <w:uiPriority w:val="99"/>
    <w:unhideWhenUsed/>
    <w:rsid w:val="00EC57B8"/>
    <w:pPr>
      <w:tabs>
        <w:tab w:val="center" w:pos="4419"/>
        <w:tab w:val="right" w:pos="8838"/>
      </w:tabs>
    </w:pPr>
  </w:style>
  <w:style w:type="character" w:customStyle="1" w:styleId="PiedepginaCar">
    <w:name w:val="Pie de página Car"/>
    <w:basedOn w:val="Fuentedeprrafopredeter"/>
    <w:link w:val="Piedepgina"/>
    <w:uiPriority w:val="99"/>
    <w:rsid w:val="00EC57B8"/>
    <w:rPr>
      <w:rFonts w:ascii="Calibri" w:hAnsi="Calibri" w:cs="Times New Roman"/>
    </w:rPr>
  </w:style>
  <w:style w:type="character" w:customStyle="1" w:styleId="PrrafodelistaCar">
    <w:name w:val="Párrafo de lista Car"/>
    <w:aliases w:val="Título Tablas y Figuras Car,Viñeta A Alquim Car,Viñeta A Car,viñeta Car,Normal con Número Car,Figura Car,Párrafo Car,lista Car,Heading 2_sj Car,Normal con viñeta Car,Titulo 3 Car,TITULO 1 Car,Tabla y figura Car,titulo 6 Car"/>
    <w:basedOn w:val="Fuentedeprrafopredeter"/>
    <w:link w:val="Prrafodelista"/>
    <w:uiPriority w:val="99"/>
    <w:locked/>
    <w:rsid w:val="00CF1763"/>
    <w:rPr>
      <w:rFonts w:ascii="Calibri" w:hAnsi="Calibri" w:cs="Times New Roman"/>
    </w:rPr>
  </w:style>
  <w:style w:type="character" w:customStyle="1" w:styleId="Ttulo1Car">
    <w:name w:val="Título 1 Car"/>
    <w:aliases w:val="Car Car,Titulo 1 Car,H1-Heading 1 Car,1 Car,h1 Car,Header 1 Car,l1 Car,Legal Line 1 Car,head 1 Car,título 1 Car,título 11 Car,título 12 Car,título 13 Car,título 111 Car,título 14 Car,título 112 Car,título 15 Car,Head 1 Car,Head 11 Car,I Car"/>
    <w:basedOn w:val="Fuentedeprrafopredeter"/>
    <w:link w:val="Ttulo1"/>
    <w:rsid w:val="001F4405"/>
    <w:rPr>
      <w:rFonts w:asciiTheme="majorHAnsi" w:eastAsiaTheme="majorEastAsia" w:hAnsiTheme="majorHAnsi" w:cstheme="majorBidi"/>
      <w:b/>
      <w:bCs/>
      <w:color w:val="365F91" w:themeColor="accent1" w:themeShade="BF"/>
      <w:sz w:val="28"/>
      <w:szCs w:val="28"/>
    </w:rPr>
  </w:style>
  <w:style w:type="paragraph" w:styleId="Descripcin">
    <w:name w:val="caption"/>
    <w:aliases w:val="Epígrafe Car Car Car,Epígrafe Car Car,Epígrafe Car,Epígrafe Car2 Car,HAB02 Car Car1,Epígrafe Car Car1 Car,HAB02 Car2,Epígrafe Car Car2,Epígrafe Car2 Car Car1,HAB02 Car Car1 Car1,Epígrafe Car Car1 Car Car1,HAB02 Car2 Car,HAB02 Car,HAB02,cap"/>
    <w:basedOn w:val="Normal"/>
    <w:next w:val="Normal"/>
    <w:link w:val="DescripcinCar"/>
    <w:uiPriority w:val="35"/>
    <w:unhideWhenUsed/>
    <w:qFormat/>
    <w:rsid w:val="0069441A"/>
    <w:pPr>
      <w:spacing w:after="200"/>
    </w:pPr>
    <w:rPr>
      <w:b/>
      <w:bCs/>
      <w:color w:val="4F81BD" w:themeColor="accent1"/>
      <w:sz w:val="18"/>
      <w:szCs w:val="18"/>
    </w:rPr>
  </w:style>
  <w:style w:type="character" w:styleId="Refdecomentario">
    <w:name w:val="annotation reference"/>
    <w:basedOn w:val="Fuentedeprrafopredeter"/>
    <w:uiPriority w:val="99"/>
    <w:unhideWhenUsed/>
    <w:rsid w:val="00C60CDC"/>
    <w:rPr>
      <w:sz w:val="16"/>
      <w:szCs w:val="16"/>
    </w:rPr>
  </w:style>
  <w:style w:type="paragraph" w:styleId="Textocomentario">
    <w:name w:val="annotation text"/>
    <w:basedOn w:val="Normal"/>
    <w:link w:val="TextocomentarioCar"/>
    <w:uiPriority w:val="99"/>
    <w:unhideWhenUsed/>
    <w:rsid w:val="00C60CDC"/>
    <w:rPr>
      <w:sz w:val="20"/>
      <w:szCs w:val="20"/>
    </w:rPr>
  </w:style>
  <w:style w:type="character" w:customStyle="1" w:styleId="TextocomentarioCar">
    <w:name w:val="Texto comentario Car"/>
    <w:basedOn w:val="Fuentedeprrafopredeter"/>
    <w:link w:val="Textocomentario"/>
    <w:uiPriority w:val="99"/>
    <w:rsid w:val="00C60CDC"/>
    <w:rPr>
      <w:rFonts w:ascii="Calibri" w:hAnsi="Calibri" w:cs="Times New Roman"/>
      <w:sz w:val="20"/>
      <w:szCs w:val="20"/>
    </w:rPr>
  </w:style>
  <w:style w:type="paragraph" w:styleId="Asuntodelcomentario">
    <w:name w:val="annotation subject"/>
    <w:basedOn w:val="Textocomentario"/>
    <w:next w:val="Textocomentario"/>
    <w:link w:val="AsuntodelcomentarioCar"/>
    <w:unhideWhenUsed/>
    <w:rsid w:val="00C60CDC"/>
    <w:rPr>
      <w:b/>
      <w:bCs/>
    </w:rPr>
  </w:style>
  <w:style w:type="character" w:customStyle="1" w:styleId="AsuntodelcomentarioCar">
    <w:name w:val="Asunto del comentario Car"/>
    <w:basedOn w:val="TextocomentarioCar"/>
    <w:link w:val="Asuntodelcomentario"/>
    <w:rsid w:val="00C60CDC"/>
    <w:rPr>
      <w:rFonts w:ascii="Calibri" w:hAnsi="Calibri" w:cs="Times New Roman"/>
      <w:b/>
      <w:bCs/>
      <w:sz w:val="20"/>
      <w:szCs w:val="20"/>
    </w:rPr>
  </w:style>
  <w:style w:type="paragraph" w:styleId="Textoindependiente2">
    <w:name w:val="Body Text 2"/>
    <w:basedOn w:val="Normal"/>
    <w:link w:val="Textoindependiente2Car"/>
    <w:rsid w:val="004C047A"/>
    <w:pPr>
      <w:spacing w:after="120" w:line="480" w:lineRule="auto"/>
    </w:pPr>
    <w:rPr>
      <w:rFonts w:ascii="Times New Roman" w:eastAsia="Times New Roman" w:hAnsi="Times New Roman"/>
      <w:sz w:val="24"/>
      <w:szCs w:val="24"/>
      <w:lang w:eastAsia="es-ES"/>
    </w:rPr>
  </w:style>
  <w:style w:type="character" w:customStyle="1" w:styleId="Textoindependiente2Car">
    <w:name w:val="Texto independiente 2 Car"/>
    <w:basedOn w:val="Fuentedeprrafopredeter"/>
    <w:link w:val="Textoindependiente2"/>
    <w:rsid w:val="004C047A"/>
    <w:rPr>
      <w:rFonts w:ascii="Times New Roman" w:eastAsia="Times New Roman" w:hAnsi="Times New Roman" w:cs="Times New Roman"/>
      <w:sz w:val="24"/>
      <w:szCs w:val="24"/>
      <w:lang w:eastAsia="es-ES"/>
    </w:rPr>
  </w:style>
  <w:style w:type="character" w:customStyle="1" w:styleId="Ttulo2Car">
    <w:name w:val="Título 2 Car"/>
    <w:aliases w:val="Título nivel 2 Car,. (1.1) Car,PMP2 Car,ROJO Car"/>
    <w:basedOn w:val="Fuentedeprrafopredeter"/>
    <w:link w:val="Ttulo2"/>
    <w:rsid w:val="000A13C0"/>
    <w:rPr>
      <w:rFonts w:asciiTheme="majorHAnsi" w:eastAsiaTheme="majorEastAsia" w:hAnsiTheme="majorHAnsi" w:cstheme="majorBidi"/>
      <w:b/>
      <w:bCs/>
      <w:color w:val="4F81BD" w:themeColor="accent1"/>
      <w:sz w:val="26"/>
      <w:szCs w:val="26"/>
    </w:rPr>
  </w:style>
  <w:style w:type="character" w:customStyle="1" w:styleId="Ttulo3Car">
    <w:name w:val="Título 3 Car"/>
    <w:aliases w:val="Título nivel 3 Car,NUMERACION EPIGRAFES Car"/>
    <w:basedOn w:val="Fuentedeprrafopredeter"/>
    <w:link w:val="Ttulo3"/>
    <w:rsid w:val="000A13C0"/>
    <w:rPr>
      <w:rFonts w:asciiTheme="majorHAnsi" w:eastAsiaTheme="majorEastAsia" w:hAnsiTheme="majorHAnsi" w:cstheme="majorBidi"/>
      <w:b/>
      <w:bCs/>
      <w:color w:val="4F81BD" w:themeColor="accent1"/>
    </w:rPr>
  </w:style>
  <w:style w:type="character" w:customStyle="1" w:styleId="Ttulo4Car">
    <w:name w:val="Título 4 Car"/>
    <w:aliases w:val="Título 4amb Car,Título 4 Estudio Car,Título 4 Car Car Car1,Título 4 Car Car Car Car,PMP4 Car"/>
    <w:basedOn w:val="Fuentedeprrafopredeter"/>
    <w:link w:val="Ttulo4"/>
    <w:rsid w:val="000A13C0"/>
    <w:rPr>
      <w:rFonts w:ascii="Arial" w:eastAsia="Times New Roman" w:hAnsi="Arial" w:cs="Tahoma"/>
      <w:b/>
      <w:iCs/>
      <w:sz w:val="24"/>
      <w:szCs w:val="24"/>
      <w:lang w:val="es-ES" w:eastAsia="es-ES"/>
    </w:rPr>
  </w:style>
  <w:style w:type="character" w:customStyle="1" w:styleId="Ttulo5Car">
    <w:name w:val="Título 5 Car"/>
    <w:aliases w:val="PMP5 Car,. (1.) Car,Side Car"/>
    <w:basedOn w:val="Fuentedeprrafopredeter"/>
    <w:link w:val="Ttulo5"/>
    <w:rsid w:val="000A13C0"/>
    <w:rPr>
      <w:rFonts w:ascii="Arial" w:eastAsia="Times New Roman" w:hAnsi="Arial" w:cs="Times New Roman"/>
      <w:b/>
      <w:iCs/>
      <w:sz w:val="24"/>
      <w:szCs w:val="24"/>
      <w:u w:val="single"/>
      <w:lang w:val="es-ES" w:eastAsia="es-ES"/>
    </w:rPr>
  </w:style>
  <w:style w:type="character" w:customStyle="1" w:styleId="Ttulo6Car">
    <w:name w:val="Título 6 Car"/>
    <w:basedOn w:val="Fuentedeprrafopredeter"/>
    <w:link w:val="Ttulo6"/>
    <w:uiPriority w:val="9"/>
    <w:rsid w:val="000A13C0"/>
    <w:rPr>
      <w:rFonts w:ascii="Arial" w:eastAsia="Times New Roman" w:hAnsi="Arial" w:cs="Times New Roman"/>
      <w:b/>
      <w:szCs w:val="24"/>
      <w:lang w:val="es-ES" w:eastAsia="es-ES"/>
    </w:rPr>
  </w:style>
  <w:style w:type="character" w:customStyle="1" w:styleId="Ttulo7Car">
    <w:name w:val="Título 7 Car"/>
    <w:basedOn w:val="Fuentedeprrafopredeter"/>
    <w:link w:val="Ttulo7"/>
    <w:rsid w:val="000A13C0"/>
    <w:rPr>
      <w:rFonts w:ascii="Arial" w:eastAsia="Times New Roman" w:hAnsi="Arial" w:cs="Times New Roman"/>
      <w:i/>
      <w:szCs w:val="24"/>
      <w:u w:val="single"/>
      <w:lang w:val="es-ES" w:eastAsia="es-ES"/>
    </w:rPr>
  </w:style>
  <w:style w:type="character" w:customStyle="1" w:styleId="Ttulo8Car">
    <w:name w:val="Título 8 Car"/>
    <w:basedOn w:val="Fuentedeprrafopredeter"/>
    <w:link w:val="Ttulo8"/>
    <w:uiPriority w:val="9"/>
    <w:rsid w:val="000A13C0"/>
    <w:rPr>
      <w:rFonts w:ascii="Times New Roman" w:eastAsia="Times New Roman" w:hAnsi="Times New Roman" w:cs="Times New Roman"/>
      <w:i/>
      <w:iCs/>
      <w:szCs w:val="24"/>
      <w:lang w:eastAsia="es-ES"/>
    </w:rPr>
  </w:style>
  <w:style w:type="character" w:customStyle="1" w:styleId="Ttulo9Car">
    <w:name w:val="Título 9 Car"/>
    <w:basedOn w:val="Fuentedeprrafopredeter"/>
    <w:link w:val="Ttulo9"/>
    <w:rsid w:val="000A13C0"/>
    <w:rPr>
      <w:rFonts w:ascii="Arial" w:eastAsia="Times New Roman" w:hAnsi="Arial" w:cs="Tahoma"/>
      <w:lang w:val="es-ES" w:eastAsia="es-ES"/>
    </w:rPr>
  </w:style>
  <w:style w:type="paragraph" w:styleId="TtuloTDC">
    <w:name w:val="TOC Heading"/>
    <w:basedOn w:val="Ttulo1"/>
    <w:next w:val="Normal"/>
    <w:uiPriority w:val="39"/>
    <w:unhideWhenUsed/>
    <w:qFormat/>
    <w:rsid w:val="000A13C0"/>
    <w:pPr>
      <w:spacing w:line="276" w:lineRule="auto"/>
      <w:outlineLvl w:val="9"/>
    </w:pPr>
    <w:rPr>
      <w:lang w:eastAsia="es-CL"/>
    </w:rPr>
  </w:style>
  <w:style w:type="paragraph" w:styleId="TDC3">
    <w:name w:val="toc 3"/>
    <w:basedOn w:val="Normal"/>
    <w:next w:val="Normal"/>
    <w:autoRedefine/>
    <w:uiPriority w:val="39"/>
    <w:unhideWhenUsed/>
    <w:qFormat/>
    <w:rsid w:val="000A13C0"/>
    <w:pPr>
      <w:spacing w:after="100" w:line="276" w:lineRule="auto"/>
      <w:ind w:left="440"/>
    </w:pPr>
    <w:rPr>
      <w:rFonts w:asciiTheme="minorHAnsi" w:hAnsiTheme="minorHAnsi" w:cstheme="minorBidi"/>
    </w:rPr>
  </w:style>
  <w:style w:type="paragraph" w:styleId="Textoindependiente">
    <w:name w:val="Body Text"/>
    <w:aliases w:val="Texto independiente Car Car Car Car Car,Texto independiente Car Car Car Car,Texto independiente Car Car Car Car Car Car Car Car Car,Texto independiente Car Car Car Car Car1 Car Car,Texto independiente1 Car Car Car Car"/>
    <w:basedOn w:val="Normal"/>
    <w:link w:val="TextoindependienteCar"/>
    <w:qFormat/>
    <w:rsid w:val="000A13C0"/>
    <w:pPr>
      <w:spacing w:after="120"/>
      <w:jc w:val="both"/>
    </w:pPr>
    <w:rPr>
      <w:rFonts w:ascii="Univers" w:eastAsia="Times New Roman" w:hAnsi="Univers"/>
      <w:sz w:val="24"/>
      <w:szCs w:val="24"/>
      <w:lang w:val="es-ES" w:eastAsia="es-ES"/>
    </w:rPr>
  </w:style>
  <w:style w:type="character" w:customStyle="1" w:styleId="TextoindependienteCar">
    <w:name w:val="Texto independiente Car"/>
    <w:aliases w:val="Texto independiente Car Car Car Car Car Car,Texto independiente Car Car Car Car Car1,Texto independiente Car Car Car Car Car Car Car Car Car Car,Texto independiente Car Car Car Car Car1 Car Car Car"/>
    <w:basedOn w:val="Fuentedeprrafopredeter"/>
    <w:link w:val="Textoindependiente"/>
    <w:rsid w:val="000A13C0"/>
    <w:rPr>
      <w:rFonts w:ascii="Univers" w:eastAsia="Times New Roman" w:hAnsi="Univers" w:cs="Times New Roman"/>
      <w:sz w:val="24"/>
      <w:szCs w:val="24"/>
      <w:lang w:val="es-ES" w:eastAsia="es-ES"/>
    </w:rPr>
  </w:style>
  <w:style w:type="character" w:customStyle="1" w:styleId="TextocomentarioCar1">
    <w:name w:val="Texto comentario Car1"/>
    <w:basedOn w:val="Fuentedeprrafopredeter"/>
    <w:uiPriority w:val="99"/>
    <w:semiHidden/>
    <w:rsid w:val="000A13C0"/>
    <w:rPr>
      <w:sz w:val="20"/>
      <w:szCs w:val="20"/>
    </w:rPr>
  </w:style>
  <w:style w:type="character" w:customStyle="1" w:styleId="apple-style-span">
    <w:name w:val="apple-style-span"/>
    <w:basedOn w:val="Fuentedeprrafopredeter"/>
    <w:rsid w:val="000A13C0"/>
  </w:style>
  <w:style w:type="numbering" w:customStyle="1" w:styleId="Sinlista1">
    <w:name w:val="Sin lista1"/>
    <w:next w:val="Sinlista"/>
    <w:uiPriority w:val="99"/>
    <w:semiHidden/>
    <w:unhideWhenUsed/>
    <w:rsid w:val="000A13C0"/>
  </w:style>
  <w:style w:type="character" w:customStyle="1" w:styleId="DescripcinCar">
    <w:name w:val="Descripción Car"/>
    <w:aliases w:val="Epígrafe Car Car Car Car,Epígrafe Car Car Car1,Epígrafe Car Car1,Epígrafe Car2 Car Car,HAB02 Car Car1 Car,Epígrafe Car Car1 Car Car,HAB02 Car2 Car1,Epígrafe Car Car2 Car,Epígrafe Car2 Car Car1 Car,HAB02 Car Car1 Car1 Car,HAB02 Car Car"/>
    <w:basedOn w:val="Fuentedeprrafopredeter"/>
    <w:link w:val="Descripcin"/>
    <w:uiPriority w:val="35"/>
    <w:rsid w:val="000A13C0"/>
    <w:rPr>
      <w:rFonts w:ascii="Calibri" w:hAnsi="Calibri" w:cs="Times New Roman"/>
      <w:b/>
      <w:bCs/>
      <w:color w:val="4F81BD" w:themeColor="accent1"/>
      <w:sz w:val="18"/>
      <w:szCs w:val="18"/>
    </w:rPr>
  </w:style>
  <w:style w:type="character" w:styleId="Nmerodepgina">
    <w:name w:val="page number"/>
    <w:basedOn w:val="Fuentedeprrafopredeter"/>
    <w:rsid w:val="000A13C0"/>
  </w:style>
  <w:style w:type="paragraph" w:customStyle="1" w:styleId="TapaLnea1">
    <w:name w:val="Tapa Línea 1"/>
    <w:basedOn w:val="Normal"/>
    <w:rsid w:val="000A13C0"/>
    <w:pPr>
      <w:spacing w:before="2000" w:after="120" w:line="288" w:lineRule="auto"/>
      <w:jc w:val="right"/>
    </w:pPr>
    <w:rPr>
      <w:rFonts w:ascii="Arial" w:eastAsia="Times New Roman" w:hAnsi="Arial"/>
      <w:b/>
      <w:bCs/>
      <w:sz w:val="48"/>
      <w:szCs w:val="20"/>
      <w:lang w:val="es-ES" w:eastAsia="es-ES"/>
    </w:rPr>
  </w:style>
  <w:style w:type="paragraph" w:customStyle="1" w:styleId="ndice">
    <w:name w:val="Índice"/>
    <w:basedOn w:val="Normal"/>
    <w:rsid w:val="000A13C0"/>
    <w:pPr>
      <w:spacing w:before="120" w:after="120" w:line="288" w:lineRule="auto"/>
      <w:jc w:val="center"/>
    </w:pPr>
    <w:rPr>
      <w:rFonts w:ascii="Arial" w:eastAsia="Times New Roman" w:hAnsi="Arial"/>
      <w:b/>
      <w:bCs/>
      <w:szCs w:val="20"/>
      <w:lang w:val="es-ES" w:eastAsia="es-ES"/>
    </w:rPr>
  </w:style>
  <w:style w:type="paragraph" w:customStyle="1" w:styleId="Tablas">
    <w:name w:val="Tablas"/>
    <w:basedOn w:val="Normal"/>
    <w:link w:val="TablasCar1"/>
    <w:rsid w:val="000A13C0"/>
    <w:pPr>
      <w:jc w:val="center"/>
    </w:pPr>
    <w:rPr>
      <w:rFonts w:ascii="Arial" w:eastAsia="Times New Roman" w:hAnsi="Arial"/>
      <w:bCs/>
      <w:color w:val="000000"/>
      <w:sz w:val="18"/>
      <w:szCs w:val="24"/>
      <w:lang w:val="es-ES" w:eastAsia="es-ES"/>
    </w:rPr>
  </w:style>
  <w:style w:type="character" w:customStyle="1" w:styleId="TablasCar1">
    <w:name w:val="Tablas Car1"/>
    <w:basedOn w:val="Fuentedeprrafopredeter"/>
    <w:link w:val="Tablas"/>
    <w:rsid w:val="000A13C0"/>
    <w:rPr>
      <w:rFonts w:ascii="Arial" w:eastAsia="Times New Roman" w:hAnsi="Arial" w:cs="Times New Roman"/>
      <w:bCs/>
      <w:color w:val="000000"/>
      <w:sz w:val="18"/>
      <w:szCs w:val="24"/>
      <w:lang w:val="es-ES" w:eastAsia="es-ES"/>
    </w:rPr>
  </w:style>
  <w:style w:type="paragraph" w:styleId="TDC4">
    <w:name w:val="toc 4"/>
    <w:basedOn w:val="Normal"/>
    <w:next w:val="Normal"/>
    <w:autoRedefine/>
    <w:uiPriority w:val="39"/>
    <w:rsid w:val="000A13C0"/>
    <w:pPr>
      <w:spacing w:line="288" w:lineRule="auto"/>
      <w:ind w:left="660"/>
    </w:pPr>
    <w:rPr>
      <w:rFonts w:ascii="Arial" w:eastAsia="Times New Roman" w:hAnsi="Arial"/>
      <w:sz w:val="20"/>
      <w:szCs w:val="21"/>
      <w:lang w:val="es-ES" w:eastAsia="es-ES"/>
    </w:rPr>
  </w:style>
  <w:style w:type="paragraph" w:styleId="TDC5">
    <w:name w:val="toc 5"/>
    <w:basedOn w:val="Normal"/>
    <w:next w:val="Normal"/>
    <w:autoRedefine/>
    <w:uiPriority w:val="39"/>
    <w:rsid w:val="000A13C0"/>
    <w:pPr>
      <w:spacing w:line="288" w:lineRule="auto"/>
      <w:ind w:left="880"/>
    </w:pPr>
    <w:rPr>
      <w:rFonts w:ascii="Times New Roman" w:eastAsia="Times New Roman" w:hAnsi="Times New Roman"/>
      <w:szCs w:val="21"/>
      <w:lang w:val="es-ES" w:eastAsia="es-ES"/>
    </w:rPr>
  </w:style>
  <w:style w:type="paragraph" w:styleId="TDC6">
    <w:name w:val="toc 6"/>
    <w:basedOn w:val="Normal"/>
    <w:next w:val="Normal"/>
    <w:autoRedefine/>
    <w:uiPriority w:val="39"/>
    <w:rsid w:val="000A13C0"/>
    <w:pPr>
      <w:spacing w:line="288" w:lineRule="auto"/>
      <w:ind w:left="1100"/>
    </w:pPr>
    <w:rPr>
      <w:rFonts w:ascii="Times New Roman" w:eastAsia="Times New Roman" w:hAnsi="Times New Roman"/>
      <w:szCs w:val="21"/>
      <w:lang w:val="es-ES" w:eastAsia="es-ES"/>
    </w:rPr>
  </w:style>
  <w:style w:type="paragraph" w:styleId="TDC7">
    <w:name w:val="toc 7"/>
    <w:basedOn w:val="Normal"/>
    <w:next w:val="Normal"/>
    <w:autoRedefine/>
    <w:uiPriority w:val="39"/>
    <w:rsid w:val="000A13C0"/>
    <w:pPr>
      <w:spacing w:line="288" w:lineRule="auto"/>
      <w:ind w:left="1320"/>
    </w:pPr>
    <w:rPr>
      <w:rFonts w:ascii="Times New Roman" w:eastAsia="Times New Roman" w:hAnsi="Times New Roman"/>
      <w:szCs w:val="21"/>
      <w:lang w:val="es-ES" w:eastAsia="es-ES"/>
    </w:rPr>
  </w:style>
  <w:style w:type="paragraph" w:styleId="TDC8">
    <w:name w:val="toc 8"/>
    <w:basedOn w:val="Normal"/>
    <w:next w:val="Normal"/>
    <w:autoRedefine/>
    <w:uiPriority w:val="39"/>
    <w:rsid w:val="000A13C0"/>
    <w:pPr>
      <w:spacing w:line="288" w:lineRule="auto"/>
      <w:ind w:left="1540"/>
    </w:pPr>
    <w:rPr>
      <w:rFonts w:ascii="Times New Roman" w:eastAsia="Times New Roman" w:hAnsi="Times New Roman"/>
      <w:szCs w:val="21"/>
      <w:lang w:val="es-ES" w:eastAsia="es-ES"/>
    </w:rPr>
  </w:style>
  <w:style w:type="paragraph" w:styleId="TDC9">
    <w:name w:val="toc 9"/>
    <w:basedOn w:val="Normal"/>
    <w:next w:val="Normal"/>
    <w:autoRedefine/>
    <w:uiPriority w:val="39"/>
    <w:rsid w:val="000A13C0"/>
    <w:pPr>
      <w:spacing w:line="288" w:lineRule="auto"/>
      <w:ind w:left="1760"/>
    </w:pPr>
    <w:rPr>
      <w:rFonts w:ascii="Times New Roman" w:eastAsia="Times New Roman" w:hAnsi="Times New Roman"/>
      <w:szCs w:val="21"/>
      <w:lang w:val="es-ES" w:eastAsia="es-ES"/>
    </w:rPr>
  </w:style>
  <w:style w:type="table" w:customStyle="1" w:styleId="Tablaconcuadrcula1">
    <w:name w:val="Tabla con cuadrícula1"/>
    <w:basedOn w:val="Tablanormal"/>
    <w:next w:val="Tablaconcuadrcula"/>
    <w:uiPriority w:val="59"/>
    <w:locked/>
    <w:rsid w:val="000A13C0"/>
    <w:pPr>
      <w:spacing w:after="0" w:line="240" w:lineRule="auto"/>
      <w:jc w:val="both"/>
    </w:pPr>
    <w:rPr>
      <w:rFonts w:ascii="Tahoma" w:eastAsia="Times New Roman" w:hAnsi="Tahoma" w:cs="Times New Roman"/>
      <w:sz w:val="18"/>
      <w:szCs w:val="18"/>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Anexo">
    <w:name w:val="Anexo"/>
    <w:basedOn w:val="Fuentedeprrafopredeter"/>
    <w:rsid w:val="000A13C0"/>
    <w:rPr>
      <w:b/>
      <w:bCs/>
      <w:sz w:val="36"/>
    </w:rPr>
  </w:style>
  <w:style w:type="paragraph" w:styleId="Textonotapie">
    <w:name w:val="footnote text"/>
    <w:aliases w:val="HAB16"/>
    <w:basedOn w:val="Normal"/>
    <w:link w:val="TextonotapieCar"/>
    <w:rsid w:val="000A13C0"/>
    <w:rPr>
      <w:rFonts w:ascii="Arial" w:eastAsia="Times New Roman" w:hAnsi="Arial"/>
      <w:sz w:val="20"/>
      <w:szCs w:val="20"/>
      <w:lang w:val="es-ES" w:eastAsia="es-ES"/>
    </w:rPr>
  </w:style>
  <w:style w:type="character" w:customStyle="1" w:styleId="TextonotapieCar">
    <w:name w:val="Texto nota pie Car"/>
    <w:aliases w:val="HAB16 Car"/>
    <w:basedOn w:val="Fuentedeprrafopredeter"/>
    <w:link w:val="Textonotapie"/>
    <w:rsid w:val="000A13C0"/>
    <w:rPr>
      <w:rFonts w:ascii="Arial" w:eastAsia="Times New Roman" w:hAnsi="Arial" w:cs="Times New Roman"/>
      <w:sz w:val="20"/>
      <w:szCs w:val="20"/>
      <w:lang w:val="es-ES" w:eastAsia="es-ES"/>
    </w:rPr>
  </w:style>
  <w:style w:type="table" w:styleId="Tablabsica2">
    <w:name w:val="Table Simple 2"/>
    <w:basedOn w:val="Tablanormal"/>
    <w:rsid w:val="000A13C0"/>
    <w:pPr>
      <w:spacing w:before="120" w:after="120" w:line="288" w:lineRule="auto"/>
      <w:jc w:val="both"/>
    </w:pPr>
    <w:rPr>
      <w:rFonts w:ascii="Arial" w:eastAsia="Times New Roman" w:hAnsi="Arial" w:cs="Times New Roman"/>
      <w:sz w:val="20"/>
      <w:szCs w:val="20"/>
      <w:lang w:val="es-ES" w:eastAsia="es-E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concolumnas5">
    <w:name w:val="Table Columns 5"/>
    <w:basedOn w:val="Tablanormal"/>
    <w:rsid w:val="000A13C0"/>
    <w:pPr>
      <w:spacing w:before="120" w:after="120" w:line="288" w:lineRule="auto"/>
      <w:jc w:val="both"/>
    </w:pPr>
    <w:rPr>
      <w:rFonts w:ascii="Arial" w:eastAsia="Times New Roman" w:hAnsi="Arial" w:cs="Times New Roman"/>
      <w:sz w:val="20"/>
      <w:szCs w:val="20"/>
      <w:lang w:val="es-ES" w:eastAsia="es-E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lsica1">
    <w:name w:val="Table Classic 1"/>
    <w:basedOn w:val="Tablanormal"/>
    <w:rsid w:val="000A13C0"/>
    <w:pPr>
      <w:spacing w:before="120" w:after="120" w:line="288" w:lineRule="auto"/>
      <w:jc w:val="both"/>
    </w:pPr>
    <w:rPr>
      <w:rFonts w:ascii="Arial" w:eastAsia="Times New Roman" w:hAnsi="Arial" w:cs="Times New Roman"/>
      <w:sz w:val="20"/>
      <w:szCs w:val="20"/>
      <w:lang w:val="es-ES" w:eastAsia="es-E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1">
    <w:name w:val="Table Simple 1"/>
    <w:basedOn w:val="Tablanormal"/>
    <w:rsid w:val="000A13C0"/>
    <w:pPr>
      <w:spacing w:before="120" w:after="120" w:line="288" w:lineRule="auto"/>
      <w:jc w:val="both"/>
    </w:pPr>
    <w:rPr>
      <w:rFonts w:ascii="Arial" w:eastAsia="Times New Roman" w:hAnsi="Arial" w:cs="Times New Roman"/>
      <w:sz w:val="20"/>
      <w:szCs w:val="20"/>
      <w:lang w:val="es-ES" w:eastAsia="es-E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abladeilustraciones">
    <w:name w:val="table of figures"/>
    <w:basedOn w:val="Normal"/>
    <w:next w:val="Normal"/>
    <w:uiPriority w:val="99"/>
    <w:rsid w:val="000A13C0"/>
    <w:pPr>
      <w:spacing w:line="288" w:lineRule="auto"/>
      <w:jc w:val="both"/>
    </w:pPr>
    <w:rPr>
      <w:rFonts w:ascii="Arial" w:eastAsia="Times New Roman" w:hAnsi="Arial"/>
      <w:sz w:val="20"/>
      <w:szCs w:val="24"/>
      <w:lang w:val="es-ES" w:eastAsia="es-ES"/>
    </w:rPr>
  </w:style>
  <w:style w:type="table" w:customStyle="1" w:styleId="Sombreadoclaro1">
    <w:name w:val="Sombreado claro1"/>
    <w:basedOn w:val="Tablanormal"/>
    <w:locked/>
    <w:rsid w:val="000A13C0"/>
    <w:pPr>
      <w:spacing w:after="0" w:line="240" w:lineRule="auto"/>
    </w:pPr>
    <w:rPr>
      <w:rFonts w:ascii="Arial" w:eastAsia="Times New Roman" w:hAnsi="Arial" w:cs="Times New Roman"/>
      <w:color w:val="000000"/>
      <w:sz w:val="20"/>
      <w:szCs w:val="20"/>
      <w:lang w:val="es-ES" w:eastAsia="es-E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apaGAC">
    <w:name w:val="Tapa GAC"/>
    <w:basedOn w:val="Tablas"/>
    <w:rsid w:val="000A13C0"/>
    <w:pPr>
      <w:jc w:val="right"/>
    </w:pPr>
    <w:rPr>
      <w:bCs w:val="0"/>
      <w:sz w:val="20"/>
      <w:szCs w:val="20"/>
    </w:rPr>
  </w:style>
  <w:style w:type="paragraph" w:customStyle="1" w:styleId="TapaLnea2">
    <w:name w:val="Tapa Línea 2"/>
    <w:basedOn w:val="Normal"/>
    <w:rsid w:val="000A13C0"/>
    <w:pPr>
      <w:spacing w:before="120" w:after="120" w:line="288" w:lineRule="auto"/>
      <w:jc w:val="right"/>
    </w:pPr>
    <w:rPr>
      <w:rFonts w:ascii="Arial" w:eastAsia="Times New Roman" w:hAnsi="Arial"/>
      <w:b/>
      <w:bCs/>
      <w:sz w:val="48"/>
      <w:szCs w:val="20"/>
      <w:lang w:val="es-ES" w:eastAsia="es-ES"/>
    </w:rPr>
  </w:style>
  <w:style w:type="paragraph" w:customStyle="1" w:styleId="TapaLnea4">
    <w:name w:val="Tapa Línea 4"/>
    <w:basedOn w:val="Normal"/>
    <w:rsid w:val="000A13C0"/>
    <w:pPr>
      <w:spacing w:before="120" w:after="120" w:line="288" w:lineRule="auto"/>
      <w:jc w:val="right"/>
    </w:pPr>
    <w:rPr>
      <w:rFonts w:ascii="Arial" w:eastAsia="Times New Roman" w:hAnsi="Arial"/>
      <w:b/>
      <w:bCs/>
      <w:szCs w:val="20"/>
      <w:lang w:val="es-ES" w:eastAsia="es-ES"/>
    </w:rPr>
  </w:style>
  <w:style w:type="paragraph" w:customStyle="1" w:styleId="TapaLnea3">
    <w:name w:val="Tapa Línea 3"/>
    <w:basedOn w:val="TapaLnea2"/>
    <w:rsid w:val="000A13C0"/>
    <w:rPr>
      <w:sz w:val="36"/>
    </w:rPr>
  </w:style>
  <w:style w:type="character" w:styleId="Hipervnculovisitado">
    <w:name w:val="FollowedHyperlink"/>
    <w:basedOn w:val="Fuentedeprrafopredeter"/>
    <w:uiPriority w:val="99"/>
    <w:rsid w:val="000A13C0"/>
    <w:rPr>
      <w:rFonts w:cs="Times New Roman"/>
      <w:color w:val="800080"/>
      <w:u w:val="single"/>
    </w:rPr>
  </w:style>
  <w:style w:type="paragraph" w:customStyle="1" w:styleId="xl24">
    <w:name w:val="xl24"/>
    <w:basedOn w:val="Normal"/>
    <w:rsid w:val="000A13C0"/>
    <w:pPr>
      <w:spacing w:before="100" w:beforeAutospacing="1" w:after="100" w:afterAutospacing="1"/>
    </w:pPr>
    <w:rPr>
      <w:rFonts w:ascii="Times New Roman" w:eastAsia="Times New Roman" w:hAnsi="Times New Roman"/>
      <w:sz w:val="24"/>
      <w:szCs w:val="24"/>
      <w:lang w:val="es-ES" w:eastAsia="es-ES"/>
    </w:rPr>
  </w:style>
  <w:style w:type="character" w:styleId="Refdenotaalpie">
    <w:name w:val="footnote reference"/>
    <w:aliases w:val="HAB06"/>
    <w:basedOn w:val="Fuentedeprrafopredeter"/>
    <w:rsid w:val="000A13C0"/>
    <w:rPr>
      <w:rFonts w:cs="Times New Roman"/>
      <w:vertAlign w:val="superscript"/>
    </w:rPr>
  </w:style>
  <w:style w:type="paragraph" w:customStyle="1" w:styleId="TituloII">
    <w:name w:val="Titulo II"/>
    <w:basedOn w:val="Normal"/>
    <w:link w:val="TituloIICar"/>
    <w:qFormat/>
    <w:rsid w:val="000A13C0"/>
    <w:pPr>
      <w:spacing w:before="480" w:after="360" w:line="288" w:lineRule="auto"/>
      <w:jc w:val="both"/>
    </w:pPr>
    <w:rPr>
      <w:rFonts w:ascii="Arial" w:eastAsia="Times New Roman" w:hAnsi="Arial"/>
      <w:b/>
      <w:sz w:val="28"/>
      <w:szCs w:val="28"/>
      <w:lang w:val="es-ES" w:eastAsia="es-ES"/>
    </w:rPr>
  </w:style>
  <w:style w:type="character" w:customStyle="1" w:styleId="TituloIICar">
    <w:name w:val="Titulo II Car"/>
    <w:basedOn w:val="Fuentedeprrafopredeter"/>
    <w:link w:val="TituloII"/>
    <w:rsid w:val="000A13C0"/>
    <w:rPr>
      <w:rFonts w:ascii="Arial" w:eastAsia="Times New Roman" w:hAnsi="Arial" w:cs="Times New Roman"/>
      <w:b/>
      <w:sz w:val="28"/>
      <w:szCs w:val="28"/>
      <w:lang w:val="es-ES" w:eastAsia="es-ES"/>
    </w:rPr>
  </w:style>
  <w:style w:type="paragraph" w:customStyle="1" w:styleId="Tabla">
    <w:name w:val="Tabla"/>
    <w:basedOn w:val="Normal"/>
    <w:link w:val="TablaCar"/>
    <w:autoRedefine/>
    <w:qFormat/>
    <w:rsid w:val="000A13C0"/>
    <w:pPr>
      <w:spacing w:before="120" w:after="120" w:line="288" w:lineRule="auto"/>
      <w:jc w:val="both"/>
    </w:pPr>
    <w:rPr>
      <w:rFonts w:ascii="Arial" w:eastAsia="Times New Roman" w:hAnsi="Arial" w:cs="Arial"/>
      <w:b/>
      <w:sz w:val="20"/>
      <w:szCs w:val="20"/>
      <w:lang w:val="es-ES" w:eastAsia="es-ES"/>
    </w:rPr>
  </w:style>
  <w:style w:type="character" w:customStyle="1" w:styleId="TablaCar">
    <w:name w:val="Tabla Car"/>
    <w:basedOn w:val="Fuentedeprrafopredeter"/>
    <w:link w:val="Tabla"/>
    <w:rsid w:val="000A13C0"/>
    <w:rPr>
      <w:rFonts w:ascii="Arial" w:eastAsia="Times New Roman" w:hAnsi="Arial" w:cs="Arial"/>
      <w:b/>
      <w:sz w:val="20"/>
      <w:szCs w:val="20"/>
      <w:lang w:val="es-ES" w:eastAsia="es-ES"/>
    </w:rPr>
  </w:style>
  <w:style w:type="table" w:styleId="Tablaconlista1">
    <w:name w:val="Table List 1"/>
    <w:basedOn w:val="Tablanormal"/>
    <w:rsid w:val="000A13C0"/>
    <w:pPr>
      <w:spacing w:before="120" w:after="120" w:line="288" w:lineRule="auto"/>
      <w:jc w:val="both"/>
    </w:pPr>
    <w:rPr>
      <w:rFonts w:ascii="Arial" w:eastAsia="Times New Roman" w:hAnsi="Arial" w:cs="Times New Roman"/>
      <w:sz w:val="20"/>
      <w:szCs w:val="20"/>
      <w:lang w:val="es-ES" w:eastAsia="es-E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itulo5">
    <w:name w:val="Titulo 5"/>
    <w:basedOn w:val="Normal"/>
    <w:link w:val="Titulo5Car"/>
    <w:qFormat/>
    <w:rsid w:val="000A13C0"/>
    <w:pPr>
      <w:spacing w:before="120" w:after="120" w:line="288" w:lineRule="auto"/>
      <w:jc w:val="both"/>
    </w:pPr>
    <w:rPr>
      <w:rFonts w:ascii="Arial" w:eastAsia="Times New Roman" w:hAnsi="Arial" w:cs="Arial"/>
      <w:b/>
      <w:szCs w:val="24"/>
      <w:u w:val="single"/>
      <w:lang w:val="es-ES" w:eastAsia="es-ES"/>
    </w:rPr>
  </w:style>
  <w:style w:type="paragraph" w:customStyle="1" w:styleId="Prrafodelista1">
    <w:name w:val="Párrafo de lista1"/>
    <w:basedOn w:val="Normal"/>
    <w:rsid w:val="000A13C0"/>
    <w:pPr>
      <w:ind w:left="720"/>
      <w:jc w:val="both"/>
    </w:pPr>
    <w:rPr>
      <w:rFonts w:ascii="Univers" w:eastAsia="Times New Roman" w:hAnsi="Univers"/>
      <w:sz w:val="24"/>
      <w:szCs w:val="24"/>
      <w:lang w:eastAsia="es-ES"/>
    </w:rPr>
  </w:style>
  <w:style w:type="paragraph" w:customStyle="1" w:styleId="Default">
    <w:name w:val="Default"/>
    <w:rsid w:val="000A13C0"/>
    <w:pPr>
      <w:autoSpaceDE w:val="0"/>
      <w:autoSpaceDN w:val="0"/>
      <w:adjustRightInd w:val="0"/>
      <w:spacing w:after="0" w:line="240" w:lineRule="auto"/>
    </w:pPr>
    <w:rPr>
      <w:rFonts w:ascii="Calibri" w:eastAsia="Times New Roman" w:hAnsi="Calibri" w:cs="Calibri"/>
      <w:color w:val="000000"/>
      <w:sz w:val="24"/>
      <w:szCs w:val="24"/>
      <w:lang w:val="es-ES" w:eastAsia="es-ES"/>
    </w:rPr>
  </w:style>
  <w:style w:type="paragraph" w:customStyle="1" w:styleId="xl65">
    <w:name w:val="xl65"/>
    <w:basedOn w:val="Normal"/>
    <w:rsid w:val="000A13C0"/>
    <w:pPr>
      <w:spacing w:before="100" w:beforeAutospacing="1" w:after="100" w:afterAutospacing="1"/>
      <w:jc w:val="center"/>
      <w:textAlignment w:val="center"/>
    </w:pPr>
    <w:rPr>
      <w:rFonts w:ascii="Arial" w:eastAsia="Times New Roman" w:hAnsi="Arial" w:cs="Arial"/>
      <w:sz w:val="18"/>
      <w:szCs w:val="18"/>
      <w:lang w:val="es-ES" w:eastAsia="es-ES"/>
    </w:rPr>
  </w:style>
  <w:style w:type="paragraph" w:customStyle="1" w:styleId="xl66">
    <w:name w:val="xl66"/>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ES" w:eastAsia="es-ES"/>
    </w:rPr>
  </w:style>
  <w:style w:type="paragraph" w:customStyle="1" w:styleId="xl67">
    <w:name w:val="xl67"/>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8"/>
      <w:szCs w:val="18"/>
      <w:lang w:val="es-ES" w:eastAsia="es-ES"/>
    </w:rPr>
  </w:style>
  <w:style w:type="paragraph" w:customStyle="1" w:styleId="xl68">
    <w:name w:val="xl68"/>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ES" w:eastAsia="es-ES"/>
    </w:rPr>
  </w:style>
  <w:style w:type="paragraph" w:customStyle="1" w:styleId="xl69">
    <w:name w:val="xl69"/>
    <w:basedOn w:val="Normal"/>
    <w:rsid w:val="000A13C0"/>
    <w:pPr>
      <w:spacing w:before="100" w:beforeAutospacing="1" w:after="100" w:afterAutospacing="1"/>
      <w:jc w:val="center"/>
      <w:textAlignment w:val="center"/>
    </w:pPr>
    <w:rPr>
      <w:rFonts w:ascii="Arial" w:eastAsia="Times New Roman" w:hAnsi="Arial" w:cs="Arial"/>
      <w:sz w:val="18"/>
      <w:szCs w:val="18"/>
      <w:lang w:val="es-ES" w:eastAsia="es-ES"/>
    </w:rPr>
  </w:style>
  <w:style w:type="paragraph" w:customStyle="1" w:styleId="xl70">
    <w:name w:val="xl70"/>
    <w:basedOn w:val="Normal"/>
    <w:rsid w:val="000A13C0"/>
    <w:pPr>
      <w:spacing w:before="100" w:beforeAutospacing="1" w:after="100" w:afterAutospacing="1"/>
      <w:jc w:val="center"/>
      <w:textAlignment w:val="center"/>
    </w:pPr>
    <w:rPr>
      <w:rFonts w:ascii="Arial" w:eastAsia="Times New Roman" w:hAnsi="Arial" w:cs="Arial"/>
      <w:color w:val="000000"/>
      <w:sz w:val="18"/>
      <w:szCs w:val="18"/>
      <w:lang w:val="es-ES" w:eastAsia="es-ES"/>
    </w:rPr>
  </w:style>
  <w:style w:type="paragraph" w:customStyle="1" w:styleId="xl71">
    <w:name w:val="xl71"/>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ES" w:eastAsia="es-ES"/>
    </w:rPr>
  </w:style>
  <w:style w:type="paragraph" w:customStyle="1" w:styleId="xl72">
    <w:name w:val="xl72"/>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s-ES" w:eastAsia="es-ES"/>
    </w:rPr>
  </w:style>
  <w:style w:type="paragraph" w:customStyle="1" w:styleId="xl73">
    <w:name w:val="xl73"/>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ES" w:eastAsia="es-ES"/>
    </w:rPr>
  </w:style>
  <w:style w:type="paragraph" w:customStyle="1" w:styleId="xl74">
    <w:name w:val="xl74"/>
    <w:basedOn w:val="Normal"/>
    <w:rsid w:val="000A13C0"/>
    <w:pPr>
      <w:spacing w:before="100" w:beforeAutospacing="1" w:after="100" w:afterAutospacing="1"/>
      <w:textAlignment w:val="top"/>
    </w:pPr>
    <w:rPr>
      <w:rFonts w:ascii="Arial" w:eastAsia="Times New Roman" w:hAnsi="Arial" w:cs="Arial"/>
      <w:color w:val="000000"/>
      <w:sz w:val="18"/>
      <w:szCs w:val="18"/>
      <w:lang w:val="es-ES" w:eastAsia="es-ES"/>
    </w:rPr>
  </w:style>
  <w:style w:type="paragraph" w:customStyle="1" w:styleId="xl75">
    <w:name w:val="xl75"/>
    <w:basedOn w:val="Normal"/>
    <w:rsid w:val="000A13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s-ES" w:eastAsia="es-ES"/>
    </w:rPr>
  </w:style>
  <w:style w:type="paragraph" w:customStyle="1" w:styleId="xl76">
    <w:name w:val="xl76"/>
    <w:basedOn w:val="Normal"/>
    <w:rsid w:val="000A13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s-ES" w:eastAsia="es-ES"/>
    </w:rPr>
  </w:style>
  <w:style w:type="paragraph" w:customStyle="1" w:styleId="xl77">
    <w:name w:val="xl77"/>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s-ES" w:eastAsia="es-ES"/>
    </w:rPr>
  </w:style>
  <w:style w:type="paragraph" w:customStyle="1" w:styleId="xl78">
    <w:name w:val="xl78"/>
    <w:basedOn w:val="Normal"/>
    <w:rsid w:val="000A13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s-ES" w:eastAsia="es-ES"/>
    </w:rPr>
  </w:style>
  <w:style w:type="paragraph" w:customStyle="1" w:styleId="xl79">
    <w:name w:val="xl79"/>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val="es-ES" w:eastAsia="es-ES"/>
    </w:rPr>
  </w:style>
  <w:style w:type="character" w:customStyle="1" w:styleId="st1">
    <w:name w:val="st1"/>
    <w:basedOn w:val="Fuentedeprrafopredeter"/>
    <w:rsid w:val="000A13C0"/>
  </w:style>
  <w:style w:type="character" w:styleId="nfasis">
    <w:name w:val="Emphasis"/>
    <w:basedOn w:val="Fuentedeprrafopredeter"/>
    <w:uiPriority w:val="20"/>
    <w:qFormat/>
    <w:rsid w:val="000A13C0"/>
    <w:rPr>
      <w:b/>
      <w:bCs/>
      <w:i w:val="0"/>
      <w:iCs w:val="0"/>
    </w:rPr>
  </w:style>
  <w:style w:type="character" w:customStyle="1" w:styleId="Titulo5Car">
    <w:name w:val="Titulo 5 Car"/>
    <w:basedOn w:val="Fuentedeprrafopredeter"/>
    <w:link w:val="Titulo5"/>
    <w:rsid w:val="000A13C0"/>
    <w:rPr>
      <w:rFonts w:ascii="Arial" w:eastAsia="Times New Roman" w:hAnsi="Arial" w:cs="Arial"/>
      <w:b/>
      <w:szCs w:val="24"/>
      <w:u w:val="single"/>
      <w:lang w:val="es-ES" w:eastAsia="es-ES"/>
    </w:rPr>
  </w:style>
  <w:style w:type="paragraph" w:styleId="Sangradetextonormal">
    <w:name w:val="Body Text Indent"/>
    <w:basedOn w:val="Normal"/>
    <w:link w:val="SangradetextonormalCar"/>
    <w:uiPriority w:val="99"/>
    <w:rsid w:val="000A13C0"/>
    <w:pPr>
      <w:widowControl w:val="0"/>
      <w:ind w:firstLine="708"/>
      <w:jc w:val="both"/>
    </w:pPr>
    <w:rPr>
      <w:rFonts w:ascii="Times New Roman" w:eastAsia="Times New Roman" w:hAnsi="Times New Roman"/>
      <w:sz w:val="24"/>
      <w:szCs w:val="20"/>
      <w:lang w:val="es-ES" w:eastAsia="es-ES"/>
    </w:rPr>
  </w:style>
  <w:style w:type="character" w:customStyle="1" w:styleId="SangradetextonormalCar">
    <w:name w:val="Sangría de texto normal Car"/>
    <w:basedOn w:val="Fuentedeprrafopredeter"/>
    <w:link w:val="Sangradetextonormal"/>
    <w:uiPriority w:val="99"/>
    <w:rsid w:val="000A13C0"/>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unhideWhenUsed/>
    <w:rsid w:val="000A13C0"/>
    <w:pPr>
      <w:spacing w:after="120" w:line="480" w:lineRule="auto"/>
      <w:ind w:left="283"/>
      <w:jc w:val="both"/>
    </w:pPr>
    <w:rPr>
      <w:rFonts w:ascii="Arial" w:eastAsia="Times New Roman" w:hAnsi="Arial"/>
      <w:sz w:val="20"/>
      <w:szCs w:val="24"/>
      <w:lang w:val="es-ES_tradnl"/>
    </w:rPr>
  </w:style>
  <w:style w:type="character" w:customStyle="1" w:styleId="Sangra2detindependienteCar">
    <w:name w:val="Sangría 2 de t. independiente Car"/>
    <w:basedOn w:val="Fuentedeprrafopredeter"/>
    <w:link w:val="Sangra2detindependiente"/>
    <w:uiPriority w:val="99"/>
    <w:rsid w:val="000A13C0"/>
    <w:rPr>
      <w:rFonts w:ascii="Arial" w:eastAsia="Times New Roman" w:hAnsi="Arial" w:cs="Times New Roman"/>
      <w:sz w:val="20"/>
      <w:szCs w:val="24"/>
      <w:lang w:val="es-ES_tradnl"/>
    </w:rPr>
  </w:style>
  <w:style w:type="paragraph" w:customStyle="1" w:styleId="C">
    <w:name w:val="C"/>
    <w:basedOn w:val="Normal"/>
    <w:rsid w:val="000A13C0"/>
    <w:pPr>
      <w:spacing w:line="360" w:lineRule="atLeast"/>
      <w:ind w:left="2268" w:hanging="567"/>
      <w:jc w:val="both"/>
    </w:pPr>
    <w:rPr>
      <w:rFonts w:ascii="Arial" w:eastAsia="Times New Roman" w:hAnsi="Arial"/>
      <w:sz w:val="24"/>
      <w:szCs w:val="20"/>
      <w:lang w:val="es-ES_tradnl" w:eastAsia="es-ES"/>
    </w:rPr>
  </w:style>
  <w:style w:type="paragraph" w:styleId="NormalWeb">
    <w:name w:val="Normal (Web)"/>
    <w:basedOn w:val="Normal"/>
    <w:uiPriority w:val="99"/>
    <w:rsid w:val="000A13C0"/>
    <w:pPr>
      <w:spacing w:before="100" w:beforeAutospacing="1" w:after="100" w:afterAutospacing="1"/>
    </w:pPr>
    <w:rPr>
      <w:rFonts w:ascii="Times New Roman" w:eastAsia="Times New Roman" w:hAnsi="Times New Roman"/>
      <w:sz w:val="24"/>
      <w:szCs w:val="24"/>
      <w:lang w:val="en-US"/>
    </w:rPr>
  </w:style>
  <w:style w:type="character" w:styleId="Textoennegrita">
    <w:name w:val="Strong"/>
    <w:basedOn w:val="Fuentedeprrafopredeter"/>
    <w:qFormat/>
    <w:rsid w:val="000A13C0"/>
    <w:rPr>
      <w:b/>
      <w:bCs/>
    </w:rPr>
  </w:style>
  <w:style w:type="character" w:customStyle="1" w:styleId="st">
    <w:name w:val="st"/>
    <w:basedOn w:val="Fuentedeprrafopredeter"/>
    <w:rsid w:val="000A13C0"/>
  </w:style>
  <w:style w:type="paragraph" w:customStyle="1" w:styleId="NormalArialNarrow">
    <w:name w:val="Normal + Arial Narrow"/>
    <w:aliases w:val="11 pt,Justificado,Normal + Arial"/>
    <w:basedOn w:val="Normal"/>
    <w:rsid w:val="000A13C0"/>
    <w:pPr>
      <w:jc w:val="both"/>
    </w:pPr>
    <w:rPr>
      <w:rFonts w:ascii="Arial Narrow" w:eastAsia="Times New Roman" w:hAnsi="Arial Narrow" w:cs="Arial Narrow"/>
      <w:b/>
      <w:bCs/>
      <w:lang w:val="es-ES" w:eastAsia="es-ES"/>
    </w:rPr>
  </w:style>
  <w:style w:type="paragraph" w:styleId="Textonotaalfinal">
    <w:name w:val="endnote text"/>
    <w:basedOn w:val="Normal"/>
    <w:link w:val="TextonotaalfinalCar"/>
    <w:rsid w:val="000A13C0"/>
    <w:pPr>
      <w:jc w:val="both"/>
    </w:pPr>
    <w:rPr>
      <w:rFonts w:ascii="Arial" w:eastAsia="Times New Roman" w:hAnsi="Arial"/>
      <w:sz w:val="20"/>
      <w:szCs w:val="20"/>
      <w:lang w:val="es-ES" w:eastAsia="es-ES"/>
    </w:rPr>
  </w:style>
  <w:style w:type="character" w:customStyle="1" w:styleId="TextonotaalfinalCar">
    <w:name w:val="Texto nota al final Car"/>
    <w:basedOn w:val="Fuentedeprrafopredeter"/>
    <w:link w:val="Textonotaalfinal"/>
    <w:rsid w:val="000A13C0"/>
    <w:rPr>
      <w:rFonts w:ascii="Arial" w:eastAsia="Times New Roman" w:hAnsi="Arial" w:cs="Times New Roman"/>
      <w:sz w:val="20"/>
      <w:szCs w:val="20"/>
      <w:lang w:val="es-ES" w:eastAsia="es-ES"/>
    </w:rPr>
  </w:style>
  <w:style w:type="character" w:styleId="Refdenotaalfinal">
    <w:name w:val="endnote reference"/>
    <w:basedOn w:val="Fuentedeprrafopredeter"/>
    <w:rsid w:val="000A13C0"/>
    <w:rPr>
      <w:vertAlign w:val="superscript"/>
    </w:rPr>
  </w:style>
  <w:style w:type="character" w:customStyle="1" w:styleId="FontStyle40">
    <w:name w:val="Font Style40"/>
    <w:basedOn w:val="Fuentedeprrafopredeter"/>
    <w:uiPriority w:val="99"/>
    <w:rsid w:val="000A13C0"/>
    <w:rPr>
      <w:rFonts w:ascii="Arial" w:hAnsi="Arial" w:cs="Arial"/>
      <w:color w:val="000000"/>
      <w:sz w:val="20"/>
      <w:szCs w:val="20"/>
    </w:rPr>
  </w:style>
  <w:style w:type="character" w:customStyle="1" w:styleId="FontStyle42">
    <w:name w:val="Font Style42"/>
    <w:basedOn w:val="Fuentedeprrafopredeter"/>
    <w:uiPriority w:val="99"/>
    <w:rsid w:val="000A13C0"/>
    <w:rPr>
      <w:rFonts w:ascii="Arial" w:hAnsi="Arial" w:cs="Arial"/>
      <w:b/>
      <w:bCs/>
      <w:color w:val="000000"/>
      <w:sz w:val="20"/>
      <w:szCs w:val="20"/>
    </w:rPr>
  </w:style>
  <w:style w:type="paragraph" w:customStyle="1" w:styleId="Style6">
    <w:name w:val="Style6"/>
    <w:basedOn w:val="Normal"/>
    <w:uiPriority w:val="99"/>
    <w:rsid w:val="000A13C0"/>
    <w:pPr>
      <w:widowControl w:val="0"/>
      <w:autoSpaceDE w:val="0"/>
      <w:autoSpaceDN w:val="0"/>
      <w:adjustRightInd w:val="0"/>
      <w:spacing w:line="252" w:lineRule="exact"/>
      <w:jc w:val="both"/>
    </w:pPr>
    <w:rPr>
      <w:rFonts w:ascii="Arial" w:eastAsia="Times New Roman" w:hAnsi="Arial" w:cs="Arial"/>
      <w:sz w:val="24"/>
      <w:szCs w:val="24"/>
      <w:lang w:val="es-ES" w:eastAsia="es-ES"/>
    </w:rPr>
  </w:style>
  <w:style w:type="paragraph" w:customStyle="1" w:styleId="Style27">
    <w:name w:val="Style27"/>
    <w:basedOn w:val="Normal"/>
    <w:uiPriority w:val="99"/>
    <w:rsid w:val="000A13C0"/>
    <w:pPr>
      <w:widowControl w:val="0"/>
      <w:autoSpaceDE w:val="0"/>
      <w:autoSpaceDN w:val="0"/>
      <w:adjustRightInd w:val="0"/>
      <w:spacing w:line="252" w:lineRule="exact"/>
      <w:jc w:val="both"/>
    </w:pPr>
    <w:rPr>
      <w:rFonts w:ascii="Arial" w:eastAsia="Times New Roman" w:hAnsi="Arial" w:cs="Arial"/>
      <w:sz w:val="24"/>
      <w:szCs w:val="24"/>
      <w:lang w:val="es-ES" w:eastAsia="es-ES"/>
    </w:rPr>
  </w:style>
  <w:style w:type="paragraph" w:customStyle="1" w:styleId="Style22">
    <w:name w:val="Style22"/>
    <w:basedOn w:val="Normal"/>
    <w:uiPriority w:val="99"/>
    <w:rsid w:val="000A13C0"/>
    <w:pPr>
      <w:widowControl w:val="0"/>
      <w:autoSpaceDE w:val="0"/>
      <w:autoSpaceDN w:val="0"/>
      <w:adjustRightInd w:val="0"/>
    </w:pPr>
    <w:rPr>
      <w:rFonts w:ascii="Arial" w:eastAsia="Times New Roman" w:hAnsi="Arial" w:cs="Arial"/>
      <w:sz w:val="24"/>
      <w:szCs w:val="24"/>
      <w:lang w:val="es-ES" w:eastAsia="es-ES"/>
    </w:rPr>
  </w:style>
  <w:style w:type="character" w:customStyle="1" w:styleId="FontStyle191">
    <w:name w:val="Font Style191"/>
    <w:basedOn w:val="Fuentedeprrafopredeter"/>
    <w:uiPriority w:val="99"/>
    <w:rsid w:val="000A13C0"/>
    <w:rPr>
      <w:rFonts w:ascii="Courier New" w:hAnsi="Courier New" w:cs="Courier New"/>
      <w:color w:val="000000"/>
      <w:sz w:val="22"/>
      <w:szCs w:val="22"/>
    </w:rPr>
  </w:style>
  <w:style w:type="paragraph" w:customStyle="1" w:styleId="Style60">
    <w:name w:val="Style60"/>
    <w:basedOn w:val="Normal"/>
    <w:uiPriority w:val="99"/>
    <w:rsid w:val="000A13C0"/>
    <w:pPr>
      <w:widowControl w:val="0"/>
      <w:autoSpaceDE w:val="0"/>
      <w:autoSpaceDN w:val="0"/>
      <w:adjustRightInd w:val="0"/>
      <w:spacing w:line="365" w:lineRule="exact"/>
      <w:ind w:hanging="720"/>
      <w:jc w:val="both"/>
    </w:pPr>
    <w:rPr>
      <w:rFonts w:ascii="Courier New" w:eastAsia="Times New Roman" w:hAnsi="Courier New" w:cs="Courier New"/>
      <w:sz w:val="24"/>
      <w:szCs w:val="24"/>
      <w:lang w:val="es-ES" w:eastAsia="es-ES"/>
    </w:rPr>
  </w:style>
  <w:style w:type="character" w:customStyle="1" w:styleId="FontStyle176">
    <w:name w:val="Font Style176"/>
    <w:basedOn w:val="Fuentedeprrafopredeter"/>
    <w:uiPriority w:val="99"/>
    <w:rsid w:val="000A13C0"/>
    <w:rPr>
      <w:rFonts w:ascii="Courier New" w:hAnsi="Courier New" w:cs="Courier New"/>
      <w:b/>
      <w:bCs/>
      <w:color w:val="000000"/>
      <w:sz w:val="22"/>
      <w:szCs w:val="22"/>
    </w:rPr>
  </w:style>
  <w:style w:type="paragraph" w:customStyle="1" w:styleId="Style18">
    <w:name w:val="Style18"/>
    <w:basedOn w:val="Normal"/>
    <w:uiPriority w:val="99"/>
    <w:rsid w:val="000A13C0"/>
    <w:pPr>
      <w:widowControl w:val="0"/>
      <w:autoSpaceDE w:val="0"/>
      <w:autoSpaceDN w:val="0"/>
      <w:adjustRightInd w:val="0"/>
      <w:spacing w:line="252" w:lineRule="exact"/>
      <w:jc w:val="both"/>
    </w:pPr>
    <w:rPr>
      <w:rFonts w:ascii="Courier New" w:eastAsia="Times New Roman" w:hAnsi="Courier New" w:cs="Courier New"/>
      <w:sz w:val="24"/>
      <w:szCs w:val="24"/>
      <w:lang w:val="es-ES" w:eastAsia="es-ES"/>
    </w:rPr>
  </w:style>
  <w:style w:type="paragraph" w:customStyle="1" w:styleId="Style77">
    <w:name w:val="Style77"/>
    <w:basedOn w:val="Normal"/>
    <w:uiPriority w:val="99"/>
    <w:rsid w:val="000A13C0"/>
    <w:pPr>
      <w:widowControl w:val="0"/>
      <w:autoSpaceDE w:val="0"/>
      <w:autoSpaceDN w:val="0"/>
      <w:adjustRightInd w:val="0"/>
      <w:spacing w:line="374" w:lineRule="exact"/>
      <w:ind w:hanging="734"/>
    </w:pPr>
    <w:rPr>
      <w:rFonts w:ascii="Courier New" w:eastAsia="Times New Roman" w:hAnsi="Courier New" w:cs="Courier New"/>
      <w:sz w:val="24"/>
      <w:szCs w:val="24"/>
      <w:lang w:val="es-ES" w:eastAsia="es-ES"/>
    </w:rPr>
  </w:style>
  <w:style w:type="paragraph" w:customStyle="1" w:styleId="Style10">
    <w:name w:val="Style10"/>
    <w:basedOn w:val="Normal"/>
    <w:uiPriority w:val="99"/>
    <w:rsid w:val="000A13C0"/>
    <w:pPr>
      <w:widowControl w:val="0"/>
      <w:autoSpaceDE w:val="0"/>
      <w:autoSpaceDN w:val="0"/>
      <w:adjustRightInd w:val="0"/>
      <w:spacing w:line="375" w:lineRule="exact"/>
      <w:jc w:val="both"/>
    </w:pPr>
    <w:rPr>
      <w:rFonts w:ascii="Courier New" w:eastAsia="Times New Roman" w:hAnsi="Courier New" w:cs="Courier New"/>
      <w:sz w:val="24"/>
      <w:szCs w:val="24"/>
      <w:lang w:val="es-ES" w:eastAsia="es-ES"/>
    </w:rPr>
  </w:style>
  <w:style w:type="paragraph" w:customStyle="1" w:styleId="Style83">
    <w:name w:val="Style83"/>
    <w:basedOn w:val="Normal"/>
    <w:uiPriority w:val="99"/>
    <w:rsid w:val="000A13C0"/>
    <w:pPr>
      <w:widowControl w:val="0"/>
      <w:autoSpaceDE w:val="0"/>
      <w:autoSpaceDN w:val="0"/>
      <w:adjustRightInd w:val="0"/>
      <w:spacing w:line="374" w:lineRule="exact"/>
      <w:jc w:val="both"/>
    </w:pPr>
    <w:rPr>
      <w:rFonts w:ascii="Courier New" w:eastAsia="Times New Roman" w:hAnsi="Courier New" w:cs="Courier New"/>
      <w:sz w:val="24"/>
      <w:szCs w:val="24"/>
      <w:lang w:val="es-ES" w:eastAsia="es-ES"/>
    </w:rPr>
  </w:style>
  <w:style w:type="character" w:customStyle="1" w:styleId="FontStyle158">
    <w:name w:val="Font Style158"/>
    <w:basedOn w:val="Fuentedeprrafopredeter"/>
    <w:uiPriority w:val="99"/>
    <w:rsid w:val="000A13C0"/>
    <w:rPr>
      <w:rFonts w:ascii="Bookman Old Style" w:hAnsi="Bookman Old Style" w:cs="Bookman Old Style"/>
      <w:i/>
      <w:iCs/>
      <w:color w:val="000000"/>
      <w:spacing w:val="50"/>
      <w:sz w:val="18"/>
      <w:szCs w:val="18"/>
    </w:rPr>
  </w:style>
  <w:style w:type="character" w:customStyle="1" w:styleId="FontStyle192">
    <w:name w:val="Font Style192"/>
    <w:basedOn w:val="Fuentedeprrafopredeter"/>
    <w:uiPriority w:val="99"/>
    <w:rsid w:val="000A13C0"/>
    <w:rPr>
      <w:rFonts w:ascii="Courier New" w:hAnsi="Courier New" w:cs="Courier New"/>
      <w:i/>
      <w:iCs/>
      <w:color w:val="000000"/>
      <w:sz w:val="22"/>
      <w:szCs w:val="22"/>
    </w:rPr>
  </w:style>
  <w:style w:type="character" w:customStyle="1" w:styleId="FontStyle193">
    <w:name w:val="Font Style193"/>
    <w:basedOn w:val="Fuentedeprrafopredeter"/>
    <w:uiPriority w:val="99"/>
    <w:rsid w:val="000A13C0"/>
    <w:rPr>
      <w:rFonts w:ascii="Courier New" w:hAnsi="Courier New" w:cs="Courier New"/>
      <w:b/>
      <w:bCs/>
      <w:i/>
      <w:iCs/>
      <w:color w:val="000000"/>
      <w:sz w:val="22"/>
      <w:szCs w:val="22"/>
    </w:rPr>
  </w:style>
  <w:style w:type="character" w:customStyle="1" w:styleId="capCar">
    <w:name w:val="cap Car"/>
    <w:aliases w:val="Caption Char1 Car,Caption Char Char Car,Caption Char1 Char Char Car,Caption Char Char1 Char Char Car,Caption Char4 Char Char Char Char Car,Caption Char3 Char Char Char Char Char Car,Caption Char2 Char Char Char Char Char Char Car"/>
    <w:basedOn w:val="Fuentedeprrafopredeter"/>
    <w:rsid w:val="000A13C0"/>
    <w:rPr>
      <w:rFonts w:ascii="Times New Roman" w:eastAsia="Times New Roman" w:hAnsi="Times New Roman" w:cs="Times New Roman"/>
      <w:b/>
      <w:sz w:val="24"/>
      <w:szCs w:val="20"/>
    </w:rPr>
  </w:style>
  <w:style w:type="character" w:customStyle="1" w:styleId="longtext">
    <w:name w:val="long_text"/>
    <w:basedOn w:val="Fuentedeprrafopredeter"/>
    <w:rsid w:val="000A13C0"/>
  </w:style>
  <w:style w:type="paragraph" w:customStyle="1" w:styleId="p1">
    <w:name w:val="p1"/>
    <w:basedOn w:val="Normal"/>
    <w:rsid w:val="000A13C0"/>
    <w:pPr>
      <w:widowControl w:val="0"/>
      <w:tabs>
        <w:tab w:val="left" w:pos="720"/>
      </w:tabs>
      <w:spacing w:line="280" w:lineRule="atLeast"/>
      <w:jc w:val="both"/>
    </w:pPr>
    <w:rPr>
      <w:rFonts w:ascii="Times New Roman" w:eastAsia="Times New Roman" w:hAnsi="Times New Roman"/>
      <w:snapToGrid w:val="0"/>
      <w:sz w:val="24"/>
      <w:szCs w:val="20"/>
      <w:lang w:val="es-ES" w:eastAsia="es-ES"/>
    </w:rPr>
  </w:style>
  <w:style w:type="paragraph" w:customStyle="1" w:styleId="Style23">
    <w:name w:val="Style23"/>
    <w:basedOn w:val="Normal"/>
    <w:uiPriority w:val="99"/>
    <w:rsid w:val="000A13C0"/>
    <w:pPr>
      <w:widowControl w:val="0"/>
      <w:autoSpaceDE w:val="0"/>
      <w:autoSpaceDN w:val="0"/>
      <w:adjustRightInd w:val="0"/>
      <w:spacing w:line="370" w:lineRule="exact"/>
      <w:ind w:hanging="346"/>
      <w:jc w:val="both"/>
    </w:pPr>
    <w:rPr>
      <w:rFonts w:ascii="Courier New" w:eastAsia="Times New Roman" w:hAnsi="Courier New" w:cs="Courier New"/>
      <w:sz w:val="24"/>
      <w:szCs w:val="24"/>
      <w:lang w:val="es-ES" w:eastAsia="es-ES"/>
    </w:rPr>
  </w:style>
  <w:style w:type="paragraph" w:customStyle="1" w:styleId="Style24">
    <w:name w:val="Style24"/>
    <w:basedOn w:val="Normal"/>
    <w:uiPriority w:val="99"/>
    <w:rsid w:val="000A13C0"/>
    <w:pPr>
      <w:widowControl w:val="0"/>
      <w:autoSpaceDE w:val="0"/>
      <w:autoSpaceDN w:val="0"/>
      <w:adjustRightInd w:val="0"/>
      <w:spacing w:line="374" w:lineRule="exact"/>
      <w:ind w:hanging="331"/>
      <w:jc w:val="both"/>
    </w:pPr>
    <w:rPr>
      <w:rFonts w:ascii="Courier New" w:eastAsia="Times New Roman" w:hAnsi="Courier New" w:cs="Courier New"/>
      <w:sz w:val="24"/>
      <w:szCs w:val="24"/>
      <w:lang w:val="es-ES" w:eastAsia="es-ES"/>
    </w:rPr>
  </w:style>
  <w:style w:type="paragraph" w:customStyle="1" w:styleId="Style90">
    <w:name w:val="Style90"/>
    <w:basedOn w:val="Normal"/>
    <w:uiPriority w:val="99"/>
    <w:rsid w:val="000A13C0"/>
    <w:pPr>
      <w:widowControl w:val="0"/>
      <w:autoSpaceDE w:val="0"/>
      <w:autoSpaceDN w:val="0"/>
      <w:adjustRightInd w:val="0"/>
    </w:pPr>
    <w:rPr>
      <w:rFonts w:ascii="Courier New" w:eastAsia="Times New Roman" w:hAnsi="Courier New" w:cs="Courier New"/>
      <w:sz w:val="24"/>
      <w:szCs w:val="24"/>
      <w:lang w:val="es-ES" w:eastAsia="es-ES"/>
    </w:rPr>
  </w:style>
  <w:style w:type="paragraph" w:customStyle="1" w:styleId="Style39">
    <w:name w:val="Style39"/>
    <w:basedOn w:val="Normal"/>
    <w:uiPriority w:val="99"/>
    <w:rsid w:val="000A13C0"/>
    <w:pPr>
      <w:widowControl w:val="0"/>
      <w:autoSpaceDE w:val="0"/>
      <w:autoSpaceDN w:val="0"/>
      <w:adjustRightInd w:val="0"/>
      <w:spacing w:line="378" w:lineRule="exact"/>
    </w:pPr>
    <w:rPr>
      <w:rFonts w:ascii="Courier New" w:eastAsia="Times New Roman" w:hAnsi="Courier New" w:cs="Courier New"/>
      <w:sz w:val="24"/>
      <w:szCs w:val="24"/>
      <w:lang w:val="es-ES" w:eastAsia="es-ES"/>
    </w:rPr>
  </w:style>
  <w:style w:type="paragraph" w:customStyle="1" w:styleId="laccin">
    <w:name w:val="lacción"/>
    <w:basedOn w:val="Ttulo7"/>
    <w:rsid w:val="000A13C0"/>
    <w:pPr>
      <w:tabs>
        <w:tab w:val="clear" w:pos="426"/>
        <w:tab w:val="num" w:pos="284"/>
      </w:tabs>
      <w:spacing w:before="360" w:after="240" w:line="240" w:lineRule="auto"/>
      <w:outlineLvl w:val="9"/>
    </w:pPr>
    <w:rPr>
      <w:b/>
      <w:smallCaps/>
      <w:szCs w:val="20"/>
      <w:u w:val="none"/>
      <w:lang w:val="es-ES_tradnl"/>
    </w:rPr>
  </w:style>
  <w:style w:type="paragraph" w:customStyle="1" w:styleId="medidas">
    <w:name w:val="medidas"/>
    <w:basedOn w:val="Normal"/>
    <w:rsid w:val="000A13C0"/>
    <w:pPr>
      <w:spacing w:before="240" w:after="240"/>
      <w:jc w:val="both"/>
    </w:pPr>
    <w:rPr>
      <w:rFonts w:ascii="Arial" w:eastAsia="Times New Roman" w:hAnsi="Arial"/>
      <w:i/>
      <w:smallCaps/>
      <w:szCs w:val="20"/>
      <w:lang w:val="es-ES_tradnl" w:eastAsia="es-ES"/>
    </w:rPr>
  </w:style>
  <w:style w:type="paragraph" w:styleId="Textoindependiente3">
    <w:name w:val="Body Text 3"/>
    <w:basedOn w:val="Normal"/>
    <w:link w:val="Textoindependiente3Car"/>
    <w:uiPriority w:val="99"/>
    <w:rsid w:val="000A13C0"/>
    <w:pPr>
      <w:spacing w:before="120" w:after="120"/>
    </w:pPr>
    <w:rPr>
      <w:rFonts w:ascii="Arial" w:eastAsia="Times New Roman" w:hAnsi="Arial"/>
      <w:sz w:val="20"/>
      <w:szCs w:val="20"/>
      <w:lang w:val="es-ES" w:eastAsia="es-ES" w:bidi="he-IL"/>
    </w:rPr>
  </w:style>
  <w:style w:type="character" w:customStyle="1" w:styleId="Textoindependiente3Car">
    <w:name w:val="Texto independiente 3 Car"/>
    <w:basedOn w:val="Fuentedeprrafopredeter"/>
    <w:link w:val="Textoindependiente3"/>
    <w:uiPriority w:val="99"/>
    <w:rsid w:val="000A13C0"/>
    <w:rPr>
      <w:rFonts w:ascii="Arial" w:eastAsia="Times New Roman" w:hAnsi="Arial" w:cs="Times New Roman"/>
      <w:sz w:val="20"/>
      <w:szCs w:val="20"/>
      <w:lang w:val="es-ES" w:eastAsia="es-ES" w:bidi="he-IL"/>
    </w:rPr>
  </w:style>
  <w:style w:type="paragraph" w:styleId="Listaconvietas">
    <w:name w:val="List Bullet"/>
    <w:basedOn w:val="Normal"/>
    <w:autoRedefine/>
    <w:rsid w:val="000A13C0"/>
    <w:pPr>
      <w:numPr>
        <w:numId w:val="5"/>
      </w:numPr>
      <w:tabs>
        <w:tab w:val="clear" w:pos="360"/>
        <w:tab w:val="left" w:pos="284"/>
      </w:tabs>
      <w:spacing w:before="120" w:after="120"/>
      <w:ind w:left="2127" w:hanging="2127"/>
      <w:jc w:val="both"/>
    </w:pPr>
    <w:rPr>
      <w:rFonts w:ascii="Arial" w:eastAsia="Times New Roman" w:hAnsi="Arial"/>
      <w:sz w:val="24"/>
      <w:szCs w:val="20"/>
      <w:lang w:eastAsia="es-ES"/>
    </w:rPr>
  </w:style>
  <w:style w:type="paragraph" w:styleId="Listaconvietas2">
    <w:name w:val="List Bullet 2"/>
    <w:basedOn w:val="Normal"/>
    <w:autoRedefine/>
    <w:rsid w:val="000A13C0"/>
    <w:pPr>
      <w:numPr>
        <w:numId w:val="4"/>
      </w:numPr>
      <w:tabs>
        <w:tab w:val="clear" w:pos="643"/>
        <w:tab w:val="num" w:pos="900"/>
        <w:tab w:val="num" w:pos="2398"/>
      </w:tabs>
      <w:spacing w:before="120" w:after="120"/>
      <w:ind w:left="900" w:hanging="437"/>
      <w:jc w:val="both"/>
    </w:pPr>
    <w:rPr>
      <w:rFonts w:ascii="Arial" w:eastAsia="Times New Roman" w:hAnsi="Arial"/>
      <w:sz w:val="24"/>
      <w:szCs w:val="20"/>
      <w:lang w:eastAsia="es-ES"/>
    </w:rPr>
  </w:style>
  <w:style w:type="paragraph" w:customStyle="1" w:styleId="Indice">
    <w:name w:val="Indice"/>
    <w:basedOn w:val="Normal"/>
    <w:autoRedefine/>
    <w:rsid w:val="000A13C0"/>
    <w:pPr>
      <w:spacing w:before="120" w:after="120"/>
    </w:pPr>
    <w:rPr>
      <w:rFonts w:ascii="Arial" w:eastAsia="Times New Roman" w:hAnsi="Arial"/>
      <w:b/>
      <w:sz w:val="18"/>
      <w:szCs w:val="20"/>
      <w:lang w:val="es-ES_tradnl" w:eastAsia="es-ES"/>
    </w:rPr>
  </w:style>
  <w:style w:type="paragraph" w:customStyle="1" w:styleId="Tablamam">
    <w:name w:val="Tablamam"/>
    <w:basedOn w:val="Normal"/>
    <w:rsid w:val="000A13C0"/>
    <w:pPr>
      <w:spacing w:before="120" w:after="120"/>
      <w:jc w:val="both"/>
    </w:pPr>
    <w:rPr>
      <w:rFonts w:ascii="Times New Roman" w:eastAsia="Times New Roman" w:hAnsi="Times New Roman"/>
      <w:sz w:val="24"/>
      <w:szCs w:val="20"/>
      <w:lang w:val="es-ES"/>
    </w:rPr>
  </w:style>
  <w:style w:type="paragraph" w:customStyle="1" w:styleId="Nombre2">
    <w:name w:val="Nombre2"/>
    <w:basedOn w:val="Descripcin"/>
    <w:autoRedefine/>
    <w:rsid w:val="000A13C0"/>
    <w:pPr>
      <w:keepNext/>
      <w:spacing w:after="0"/>
      <w:jc w:val="both"/>
    </w:pPr>
    <w:rPr>
      <w:rFonts w:ascii="Arial" w:eastAsia="Times New Roman" w:hAnsi="Arial"/>
      <w:bCs w:val="0"/>
      <w:color w:val="auto"/>
      <w:sz w:val="22"/>
      <w:szCs w:val="20"/>
      <w:lang w:val="es-ES"/>
    </w:rPr>
  </w:style>
  <w:style w:type="paragraph" w:customStyle="1" w:styleId="StyleHeading1Arial">
    <w:name w:val="Style Heading 1 + Arial"/>
    <w:basedOn w:val="Ttulo1"/>
    <w:rsid w:val="000A13C0"/>
    <w:pPr>
      <w:keepLines w:val="0"/>
      <w:tabs>
        <w:tab w:val="left" w:pos="567"/>
      </w:tabs>
      <w:spacing w:before="360" w:after="60"/>
      <w:ind w:left="283" w:hanging="283"/>
      <w:jc w:val="both"/>
    </w:pPr>
    <w:rPr>
      <w:rFonts w:ascii="Arial" w:eastAsia="Times New Roman" w:hAnsi="Arial" w:cs="Times New Roman"/>
      <w:color w:val="auto"/>
      <w:sz w:val="24"/>
      <w:szCs w:val="20"/>
      <w:lang w:val="es-ES_tradnl" w:eastAsia="es-ES"/>
    </w:rPr>
  </w:style>
  <w:style w:type="paragraph" w:customStyle="1" w:styleId="StyleHeading211pt">
    <w:name w:val="Style Heading 2 + 11 pt"/>
    <w:basedOn w:val="Ttulo2"/>
    <w:rsid w:val="000A13C0"/>
    <w:pPr>
      <w:keepLines w:val="0"/>
      <w:tabs>
        <w:tab w:val="left" w:pos="567"/>
      </w:tabs>
      <w:spacing w:before="240" w:after="60" w:line="240" w:lineRule="auto"/>
      <w:ind w:left="283" w:hanging="283"/>
      <w:jc w:val="both"/>
    </w:pPr>
    <w:rPr>
      <w:rFonts w:ascii="Arial" w:eastAsia="Times New Roman" w:hAnsi="Arial" w:cs="Times New Roman"/>
      <w:color w:val="auto"/>
      <w:sz w:val="22"/>
      <w:szCs w:val="24"/>
      <w:lang w:val="es-ES_tradnl" w:eastAsia="es-ES"/>
    </w:rPr>
  </w:style>
  <w:style w:type="paragraph" w:styleId="Mapadeldocumento">
    <w:name w:val="Document Map"/>
    <w:basedOn w:val="Normal"/>
    <w:link w:val="MapadeldocumentoCar"/>
    <w:rsid w:val="000A13C0"/>
    <w:pPr>
      <w:shd w:val="clear" w:color="auto" w:fill="000080"/>
      <w:spacing w:before="120" w:after="120"/>
      <w:jc w:val="both"/>
    </w:pPr>
    <w:rPr>
      <w:rFonts w:ascii="Tahoma" w:eastAsia="Times New Roman" w:hAnsi="Tahoma" w:cs="Tahoma"/>
      <w:sz w:val="20"/>
      <w:szCs w:val="20"/>
    </w:rPr>
  </w:style>
  <w:style w:type="character" w:customStyle="1" w:styleId="MapadeldocumentoCar">
    <w:name w:val="Mapa del documento Car"/>
    <w:basedOn w:val="Fuentedeprrafopredeter"/>
    <w:link w:val="Mapadeldocumento"/>
    <w:rsid w:val="000A13C0"/>
    <w:rPr>
      <w:rFonts w:ascii="Tahoma" w:eastAsia="Times New Roman" w:hAnsi="Tahoma" w:cs="Tahoma"/>
      <w:sz w:val="20"/>
      <w:szCs w:val="20"/>
      <w:shd w:val="clear" w:color="auto" w:fill="000080"/>
    </w:rPr>
  </w:style>
  <w:style w:type="paragraph" w:customStyle="1" w:styleId="EstiloEsquemanumerado">
    <w:name w:val="Estilo Esquema numerado"/>
    <w:basedOn w:val="Lista"/>
    <w:rsid w:val="000A13C0"/>
    <w:pPr>
      <w:numPr>
        <w:ilvl w:val="1"/>
        <w:numId w:val="6"/>
      </w:numPr>
      <w:tabs>
        <w:tab w:val="clear" w:pos="720"/>
      </w:tabs>
      <w:ind w:left="283" w:hanging="283"/>
    </w:pPr>
  </w:style>
  <w:style w:type="paragraph" w:styleId="Lista">
    <w:name w:val="List"/>
    <w:basedOn w:val="Normal"/>
    <w:rsid w:val="000A13C0"/>
    <w:pPr>
      <w:spacing w:before="120" w:after="120"/>
      <w:ind w:left="283" w:hanging="283"/>
      <w:jc w:val="both"/>
    </w:pPr>
    <w:rPr>
      <w:rFonts w:ascii="Times New Roman" w:eastAsia="Times New Roman" w:hAnsi="Times New Roman"/>
      <w:sz w:val="24"/>
      <w:szCs w:val="24"/>
    </w:rPr>
  </w:style>
  <w:style w:type="paragraph" w:customStyle="1" w:styleId="Listaconvietas1">
    <w:name w:val="Lista con viñetas1"/>
    <w:next w:val="Normal"/>
    <w:rsid w:val="000A13C0"/>
    <w:pPr>
      <w:spacing w:after="0" w:line="240" w:lineRule="auto"/>
      <w:ind w:left="283" w:hanging="283"/>
    </w:pPr>
    <w:rPr>
      <w:rFonts w:ascii="Times New Roman" w:eastAsia="Times New Roman" w:hAnsi="Times New Roman" w:cs="Times New Roman"/>
      <w:spacing w:val="-5"/>
      <w:lang w:val="en-US" w:bidi="en-US"/>
    </w:rPr>
  </w:style>
  <w:style w:type="paragraph" w:styleId="Ttulo">
    <w:name w:val="Title"/>
    <w:basedOn w:val="Default"/>
    <w:next w:val="Default"/>
    <w:link w:val="TtuloCar"/>
    <w:qFormat/>
    <w:rsid w:val="000A13C0"/>
    <w:rPr>
      <w:rFonts w:ascii="Arial" w:hAnsi="Arial" w:cs="Arial"/>
      <w:color w:val="auto"/>
      <w:lang w:val="es-CL" w:eastAsia="en-US"/>
    </w:rPr>
  </w:style>
  <w:style w:type="character" w:customStyle="1" w:styleId="TtuloCar">
    <w:name w:val="Título Car"/>
    <w:basedOn w:val="Fuentedeprrafopredeter"/>
    <w:link w:val="Ttulo"/>
    <w:rsid w:val="000A13C0"/>
    <w:rPr>
      <w:rFonts w:ascii="Arial" w:eastAsia="Times New Roman" w:hAnsi="Arial" w:cs="Arial"/>
      <w:sz w:val="24"/>
      <w:szCs w:val="24"/>
    </w:rPr>
  </w:style>
  <w:style w:type="paragraph" w:customStyle="1" w:styleId="EstiloTDC2Despus6pto">
    <w:name w:val="Estilo TDC 2 + Después:  6 pto"/>
    <w:basedOn w:val="TDC2"/>
    <w:rsid w:val="000A13C0"/>
    <w:pPr>
      <w:numPr>
        <w:ilvl w:val="1"/>
      </w:numPr>
      <w:tabs>
        <w:tab w:val="left" w:pos="810"/>
        <w:tab w:val="right" w:leader="dot" w:pos="8820"/>
      </w:tabs>
      <w:spacing w:before="120" w:after="120" w:line="240" w:lineRule="auto"/>
      <w:ind w:left="811" w:right="471" w:hanging="573"/>
      <w:jc w:val="both"/>
    </w:pPr>
    <w:rPr>
      <w:rFonts w:ascii="Times New Roman" w:eastAsia="Times New Roman" w:hAnsi="Times New Roman" w:cs="Times New Roman"/>
      <w:b/>
      <w:noProof/>
      <w:sz w:val="24"/>
      <w:lang w:val="es-CL"/>
    </w:rPr>
  </w:style>
  <w:style w:type="paragraph" w:customStyle="1" w:styleId="Prrafodelista11">
    <w:name w:val="Párrafo de lista11"/>
    <w:basedOn w:val="Normal"/>
    <w:rsid w:val="000A13C0"/>
    <w:pPr>
      <w:ind w:left="720"/>
      <w:contextualSpacing/>
      <w:jc w:val="both"/>
    </w:pPr>
    <w:rPr>
      <w:rFonts w:eastAsia="Times New Roman"/>
    </w:rPr>
  </w:style>
  <w:style w:type="paragraph" w:customStyle="1" w:styleId="Tabelltekst">
    <w:name w:val="Tabelltekst"/>
    <w:basedOn w:val="Normal"/>
    <w:rsid w:val="000A13C0"/>
    <w:pPr>
      <w:numPr>
        <w:numId w:val="7"/>
      </w:numPr>
      <w:spacing w:before="120" w:after="120" w:line="360" w:lineRule="auto"/>
      <w:jc w:val="both"/>
    </w:pPr>
    <w:rPr>
      <w:rFonts w:ascii="Sylfaen" w:eastAsia="Times New Roman" w:hAnsi="Sylfaen" w:cs="Arial"/>
      <w:i/>
      <w:szCs w:val="24"/>
      <w:lang w:eastAsia="nb-NO"/>
    </w:rPr>
  </w:style>
  <w:style w:type="character" w:customStyle="1" w:styleId="piefoto">
    <w:name w:val="piefoto"/>
    <w:basedOn w:val="Fuentedeprrafopredeter"/>
    <w:rsid w:val="000A13C0"/>
  </w:style>
  <w:style w:type="paragraph" w:customStyle="1" w:styleId="TEXTOPRINCIPAL">
    <w:name w:val="TEXTO PRINCIPAL"/>
    <w:basedOn w:val="Normal"/>
    <w:rsid w:val="000A13C0"/>
    <w:pPr>
      <w:spacing w:line="480" w:lineRule="auto"/>
      <w:jc w:val="both"/>
    </w:pPr>
    <w:rPr>
      <w:rFonts w:ascii="Times New Roman" w:eastAsia="Times New Roman" w:hAnsi="Times New Roman"/>
      <w:sz w:val="24"/>
      <w:szCs w:val="20"/>
      <w:lang w:val="en-GB" w:eastAsia="es-ES"/>
    </w:rPr>
  </w:style>
  <w:style w:type="paragraph" w:customStyle="1" w:styleId="Textosinformato1">
    <w:name w:val="Texto sin formato1"/>
    <w:basedOn w:val="Normal"/>
    <w:next w:val="Textosinformato"/>
    <w:link w:val="TextosinformatoCar"/>
    <w:unhideWhenUsed/>
    <w:locked/>
    <w:rsid w:val="000A13C0"/>
    <w:rPr>
      <w:rFonts w:ascii="Consolas" w:eastAsia="Calibri" w:hAnsi="Consolas"/>
      <w:sz w:val="21"/>
      <w:szCs w:val="21"/>
    </w:rPr>
  </w:style>
  <w:style w:type="character" w:customStyle="1" w:styleId="TextosinformatoCar">
    <w:name w:val="Texto sin formato Car"/>
    <w:basedOn w:val="Fuentedeprrafopredeter"/>
    <w:link w:val="Textosinformato1"/>
    <w:rsid w:val="000A13C0"/>
    <w:rPr>
      <w:rFonts w:ascii="Consolas" w:eastAsia="Calibri" w:hAnsi="Consolas" w:cs="Times New Roman"/>
      <w:sz w:val="21"/>
      <w:szCs w:val="21"/>
    </w:rPr>
  </w:style>
  <w:style w:type="character" w:customStyle="1" w:styleId="FontStyle34">
    <w:name w:val="Font Style34"/>
    <w:basedOn w:val="Fuentedeprrafopredeter"/>
    <w:uiPriority w:val="99"/>
    <w:rsid w:val="000A13C0"/>
    <w:rPr>
      <w:rFonts w:ascii="Times New Roman" w:hAnsi="Times New Roman" w:cs="Times New Roman"/>
      <w:color w:val="000000"/>
      <w:sz w:val="22"/>
      <w:szCs w:val="22"/>
    </w:rPr>
  </w:style>
  <w:style w:type="paragraph" w:customStyle="1" w:styleId="Style19">
    <w:name w:val="Style19"/>
    <w:basedOn w:val="Normal"/>
    <w:uiPriority w:val="99"/>
    <w:rsid w:val="000A13C0"/>
    <w:pPr>
      <w:widowControl w:val="0"/>
      <w:autoSpaceDE w:val="0"/>
      <w:autoSpaceDN w:val="0"/>
      <w:adjustRightInd w:val="0"/>
    </w:pPr>
    <w:rPr>
      <w:rFonts w:eastAsia="Times New Roman"/>
      <w:sz w:val="24"/>
      <w:szCs w:val="24"/>
      <w:lang w:val="es-ES" w:eastAsia="es-ES"/>
    </w:rPr>
  </w:style>
  <w:style w:type="paragraph" w:customStyle="1" w:styleId="Style43">
    <w:name w:val="Style43"/>
    <w:basedOn w:val="Normal"/>
    <w:uiPriority w:val="99"/>
    <w:rsid w:val="000A13C0"/>
    <w:pPr>
      <w:widowControl w:val="0"/>
      <w:autoSpaceDE w:val="0"/>
      <w:autoSpaceDN w:val="0"/>
      <w:adjustRightInd w:val="0"/>
      <w:spacing w:line="367" w:lineRule="exact"/>
    </w:pPr>
    <w:rPr>
      <w:rFonts w:ascii="Courier New" w:eastAsia="Times New Roman" w:hAnsi="Courier New" w:cs="Courier New"/>
      <w:sz w:val="24"/>
      <w:szCs w:val="24"/>
      <w:lang w:val="es-ES" w:eastAsia="es-ES"/>
    </w:rPr>
  </w:style>
  <w:style w:type="paragraph" w:customStyle="1" w:styleId="Style57">
    <w:name w:val="Style57"/>
    <w:basedOn w:val="Normal"/>
    <w:uiPriority w:val="99"/>
    <w:rsid w:val="000A13C0"/>
    <w:pPr>
      <w:widowControl w:val="0"/>
      <w:autoSpaceDE w:val="0"/>
      <w:autoSpaceDN w:val="0"/>
      <w:adjustRightInd w:val="0"/>
    </w:pPr>
    <w:rPr>
      <w:rFonts w:ascii="Courier New" w:eastAsia="Times New Roman" w:hAnsi="Courier New" w:cs="Courier New"/>
      <w:sz w:val="24"/>
      <w:szCs w:val="24"/>
      <w:lang w:val="es-ES" w:eastAsia="es-ES"/>
    </w:rPr>
  </w:style>
  <w:style w:type="paragraph" w:customStyle="1" w:styleId="Style69">
    <w:name w:val="Style69"/>
    <w:basedOn w:val="Normal"/>
    <w:uiPriority w:val="99"/>
    <w:rsid w:val="000A13C0"/>
    <w:pPr>
      <w:widowControl w:val="0"/>
      <w:autoSpaceDE w:val="0"/>
      <w:autoSpaceDN w:val="0"/>
      <w:adjustRightInd w:val="0"/>
    </w:pPr>
    <w:rPr>
      <w:rFonts w:ascii="Courier New" w:eastAsia="Times New Roman" w:hAnsi="Courier New" w:cs="Courier New"/>
      <w:sz w:val="24"/>
      <w:szCs w:val="24"/>
      <w:lang w:val="es-ES" w:eastAsia="es-ES"/>
    </w:rPr>
  </w:style>
  <w:style w:type="paragraph" w:customStyle="1" w:styleId="Style73">
    <w:name w:val="Style73"/>
    <w:basedOn w:val="Normal"/>
    <w:uiPriority w:val="99"/>
    <w:rsid w:val="000A13C0"/>
    <w:pPr>
      <w:widowControl w:val="0"/>
      <w:autoSpaceDE w:val="0"/>
      <w:autoSpaceDN w:val="0"/>
      <w:adjustRightInd w:val="0"/>
    </w:pPr>
    <w:rPr>
      <w:rFonts w:ascii="Courier New" w:eastAsia="Times New Roman" w:hAnsi="Courier New" w:cs="Courier New"/>
      <w:sz w:val="24"/>
      <w:szCs w:val="24"/>
      <w:lang w:val="es-ES" w:eastAsia="es-ES"/>
    </w:rPr>
  </w:style>
  <w:style w:type="paragraph" w:customStyle="1" w:styleId="Style107">
    <w:name w:val="Style107"/>
    <w:basedOn w:val="Normal"/>
    <w:uiPriority w:val="99"/>
    <w:rsid w:val="000A13C0"/>
    <w:pPr>
      <w:widowControl w:val="0"/>
      <w:autoSpaceDE w:val="0"/>
      <w:autoSpaceDN w:val="0"/>
      <w:adjustRightInd w:val="0"/>
    </w:pPr>
    <w:rPr>
      <w:rFonts w:ascii="Courier New" w:eastAsia="Times New Roman" w:hAnsi="Courier New" w:cs="Courier New"/>
      <w:sz w:val="24"/>
      <w:szCs w:val="24"/>
      <w:lang w:val="es-ES" w:eastAsia="es-ES"/>
    </w:rPr>
  </w:style>
  <w:style w:type="paragraph" w:customStyle="1" w:styleId="Style113">
    <w:name w:val="Style113"/>
    <w:basedOn w:val="Normal"/>
    <w:uiPriority w:val="99"/>
    <w:rsid w:val="000A13C0"/>
    <w:pPr>
      <w:widowControl w:val="0"/>
      <w:autoSpaceDE w:val="0"/>
      <w:autoSpaceDN w:val="0"/>
      <w:adjustRightInd w:val="0"/>
      <w:spacing w:line="374" w:lineRule="exact"/>
      <w:ind w:hanging="346"/>
      <w:jc w:val="both"/>
    </w:pPr>
    <w:rPr>
      <w:rFonts w:ascii="Courier New" w:eastAsia="Times New Roman" w:hAnsi="Courier New" w:cs="Courier New"/>
      <w:sz w:val="24"/>
      <w:szCs w:val="24"/>
      <w:lang w:val="es-ES" w:eastAsia="es-ES"/>
    </w:rPr>
  </w:style>
  <w:style w:type="character" w:customStyle="1" w:styleId="apple-converted-space">
    <w:name w:val="apple-converted-space"/>
    <w:basedOn w:val="Fuentedeprrafopredeter"/>
    <w:rsid w:val="000A13C0"/>
  </w:style>
  <w:style w:type="paragraph" w:customStyle="1" w:styleId="Titulo1">
    <w:name w:val="Titulo1"/>
    <w:basedOn w:val="TDC1"/>
    <w:link w:val="Titulo1Car"/>
    <w:qFormat/>
    <w:rsid w:val="000A13C0"/>
    <w:pPr>
      <w:numPr>
        <w:numId w:val="8"/>
      </w:numPr>
      <w:tabs>
        <w:tab w:val="left" w:pos="442"/>
        <w:tab w:val="right" w:leader="dot" w:pos="9396"/>
      </w:tabs>
      <w:spacing w:before="120" w:after="120" w:line="288" w:lineRule="auto"/>
      <w:jc w:val="both"/>
    </w:pPr>
    <w:rPr>
      <w:rFonts w:ascii="Arial" w:eastAsia="Times New Roman" w:hAnsi="Arial" w:cs="Times New Roman"/>
      <w:sz w:val="20"/>
      <w:lang w:val="es-ES" w:eastAsia="es-ES"/>
    </w:rPr>
  </w:style>
  <w:style w:type="paragraph" w:styleId="ndice1">
    <w:name w:val="index 1"/>
    <w:basedOn w:val="Normal"/>
    <w:next w:val="Normal"/>
    <w:autoRedefine/>
    <w:rsid w:val="000A13C0"/>
    <w:pPr>
      <w:ind w:left="220" w:hanging="220"/>
      <w:jc w:val="both"/>
    </w:pPr>
    <w:rPr>
      <w:rFonts w:ascii="Arial" w:eastAsia="Times New Roman" w:hAnsi="Arial"/>
      <w:szCs w:val="24"/>
      <w:lang w:val="es-ES" w:eastAsia="es-ES"/>
    </w:rPr>
  </w:style>
  <w:style w:type="numbering" w:customStyle="1" w:styleId="Estilo1">
    <w:name w:val="Estilo1"/>
    <w:uiPriority w:val="99"/>
    <w:rsid w:val="000A13C0"/>
    <w:pPr>
      <w:numPr>
        <w:numId w:val="9"/>
      </w:numPr>
    </w:pPr>
  </w:style>
  <w:style w:type="character" w:customStyle="1" w:styleId="TDC1Car">
    <w:name w:val="TDC 1 Car"/>
    <w:basedOn w:val="Fuentedeprrafopredeter"/>
    <w:link w:val="TDC1"/>
    <w:uiPriority w:val="39"/>
    <w:rsid w:val="000A13C0"/>
    <w:rPr>
      <w:lang w:val="es-ES_tradnl"/>
    </w:rPr>
  </w:style>
  <w:style w:type="character" w:customStyle="1" w:styleId="Titulo1Car">
    <w:name w:val="Titulo1 Car"/>
    <w:basedOn w:val="TDC1Car"/>
    <w:link w:val="Titulo1"/>
    <w:rsid w:val="000A13C0"/>
    <w:rPr>
      <w:rFonts w:ascii="Arial" w:eastAsia="Times New Roman" w:hAnsi="Arial" w:cs="Times New Roman"/>
      <w:sz w:val="20"/>
      <w:lang w:val="es-ES" w:eastAsia="es-ES"/>
    </w:rPr>
  </w:style>
  <w:style w:type="paragraph" w:customStyle="1" w:styleId="Textoindependiente21">
    <w:name w:val="Texto independiente 21"/>
    <w:basedOn w:val="Normal"/>
    <w:rsid w:val="000A13C0"/>
    <w:pPr>
      <w:widowControl w:val="0"/>
      <w:tabs>
        <w:tab w:val="left" w:pos="360"/>
      </w:tabs>
      <w:jc w:val="both"/>
    </w:pPr>
    <w:rPr>
      <w:rFonts w:ascii="Arial" w:eastAsia="Times New Roman" w:hAnsi="Arial"/>
      <w:szCs w:val="20"/>
      <w:lang w:val="es-ES_tradnl" w:eastAsia="es-ES"/>
    </w:rPr>
  </w:style>
  <w:style w:type="paragraph" w:customStyle="1" w:styleId="Sinespaciado1">
    <w:name w:val="Sin espaciado1"/>
    <w:next w:val="Sinespaciado"/>
    <w:link w:val="SinespaciadoCar"/>
    <w:uiPriority w:val="1"/>
    <w:qFormat/>
    <w:rsid w:val="000A13C0"/>
    <w:pPr>
      <w:spacing w:after="0" w:line="240" w:lineRule="auto"/>
      <w:jc w:val="both"/>
    </w:pPr>
  </w:style>
  <w:style w:type="paragraph" w:customStyle="1" w:styleId="Style16">
    <w:name w:val="Style16"/>
    <w:basedOn w:val="Normal"/>
    <w:uiPriority w:val="99"/>
    <w:rsid w:val="000A13C0"/>
    <w:pPr>
      <w:widowControl w:val="0"/>
      <w:autoSpaceDE w:val="0"/>
      <w:autoSpaceDN w:val="0"/>
      <w:adjustRightInd w:val="0"/>
      <w:spacing w:line="206" w:lineRule="exact"/>
      <w:jc w:val="center"/>
    </w:pPr>
    <w:rPr>
      <w:rFonts w:ascii="Arial Narrow" w:eastAsia="Times New Roman" w:hAnsi="Arial Narrow" w:cstheme="minorBidi"/>
      <w:sz w:val="24"/>
      <w:szCs w:val="24"/>
      <w:lang w:val="es-ES" w:eastAsia="es-ES"/>
    </w:rPr>
  </w:style>
  <w:style w:type="paragraph" w:customStyle="1" w:styleId="Style34">
    <w:name w:val="Style34"/>
    <w:basedOn w:val="Normal"/>
    <w:uiPriority w:val="99"/>
    <w:rsid w:val="000A13C0"/>
    <w:pPr>
      <w:widowControl w:val="0"/>
      <w:autoSpaceDE w:val="0"/>
      <w:autoSpaceDN w:val="0"/>
      <w:adjustRightInd w:val="0"/>
    </w:pPr>
    <w:rPr>
      <w:rFonts w:ascii="Arial Narrow" w:eastAsia="Times New Roman" w:hAnsi="Arial Narrow" w:cstheme="minorBidi"/>
      <w:sz w:val="24"/>
      <w:szCs w:val="24"/>
      <w:lang w:val="es-ES" w:eastAsia="es-ES"/>
    </w:rPr>
  </w:style>
  <w:style w:type="paragraph" w:customStyle="1" w:styleId="Style38">
    <w:name w:val="Style38"/>
    <w:basedOn w:val="Normal"/>
    <w:uiPriority w:val="99"/>
    <w:rsid w:val="000A13C0"/>
    <w:pPr>
      <w:widowControl w:val="0"/>
      <w:autoSpaceDE w:val="0"/>
      <w:autoSpaceDN w:val="0"/>
      <w:adjustRightInd w:val="0"/>
      <w:spacing w:line="197" w:lineRule="exact"/>
      <w:jc w:val="both"/>
    </w:pPr>
    <w:rPr>
      <w:rFonts w:ascii="Arial Narrow" w:eastAsia="Times New Roman" w:hAnsi="Arial Narrow" w:cstheme="minorBidi"/>
      <w:sz w:val="24"/>
      <w:szCs w:val="24"/>
      <w:lang w:val="es-ES" w:eastAsia="es-ES"/>
    </w:rPr>
  </w:style>
  <w:style w:type="paragraph" w:customStyle="1" w:styleId="Style14">
    <w:name w:val="Style14"/>
    <w:basedOn w:val="Normal"/>
    <w:uiPriority w:val="99"/>
    <w:rsid w:val="000A13C0"/>
    <w:pPr>
      <w:widowControl w:val="0"/>
      <w:autoSpaceDE w:val="0"/>
      <w:autoSpaceDN w:val="0"/>
      <w:adjustRightInd w:val="0"/>
      <w:spacing w:line="206" w:lineRule="exact"/>
      <w:ind w:hanging="101"/>
    </w:pPr>
    <w:rPr>
      <w:rFonts w:ascii="Arial Narrow" w:eastAsia="Times New Roman" w:hAnsi="Arial Narrow" w:cstheme="minorBidi"/>
      <w:sz w:val="24"/>
      <w:szCs w:val="24"/>
      <w:lang w:val="es-ES" w:eastAsia="es-ES"/>
    </w:rPr>
  </w:style>
  <w:style w:type="paragraph" w:customStyle="1" w:styleId="Style44">
    <w:name w:val="Style44"/>
    <w:basedOn w:val="Normal"/>
    <w:uiPriority w:val="99"/>
    <w:rsid w:val="000A13C0"/>
    <w:pPr>
      <w:widowControl w:val="0"/>
      <w:autoSpaceDE w:val="0"/>
      <w:autoSpaceDN w:val="0"/>
      <w:adjustRightInd w:val="0"/>
      <w:spacing w:line="197" w:lineRule="exact"/>
      <w:ind w:firstLine="91"/>
    </w:pPr>
    <w:rPr>
      <w:rFonts w:ascii="Arial Narrow" w:eastAsia="Times New Roman" w:hAnsi="Arial Narrow" w:cstheme="minorBidi"/>
      <w:sz w:val="24"/>
      <w:szCs w:val="24"/>
      <w:lang w:val="es-ES" w:eastAsia="es-ES"/>
    </w:rPr>
  </w:style>
  <w:style w:type="paragraph" w:customStyle="1" w:styleId="Style15">
    <w:name w:val="Style15"/>
    <w:basedOn w:val="Normal"/>
    <w:uiPriority w:val="99"/>
    <w:rsid w:val="000A13C0"/>
    <w:pPr>
      <w:widowControl w:val="0"/>
      <w:autoSpaceDE w:val="0"/>
      <w:autoSpaceDN w:val="0"/>
      <w:adjustRightInd w:val="0"/>
      <w:spacing w:line="413" w:lineRule="exact"/>
      <w:jc w:val="center"/>
    </w:pPr>
    <w:rPr>
      <w:rFonts w:ascii="Arial Narrow" w:eastAsia="Times New Roman" w:hAnsi="Arial Narrow" w:cstheme="minorBidi"/>
      <w:sz w:val="24"/>
      <w:szCs w:val="24"/>
      <w:lang w:val="es-ES" w:eastAsia="es-ES"/>
    </w:rPr>
  </w:style>
  <w:style w:type="paragraph" w:customStyle="1" w:styleId="Style42">
    <w:name w:val="Style42"/>
    <w:basedOn w:val="Normal"/>
    <w:uiPriority w:val="99"/>
    <w:rsid w:val="000A13C0"/>
    <w:pPr>
      <w:widowControl w:val="0"/>
      <w:autoSpaceDE w:val="0"/>
      <w:autoSpaceDN w:val="0"/>
      <w:adjustRightInd w:val="0"/>
      <w:spacing w:line="202" w:lineRule="exact"/>
      <w:jc w:val="right"/>
    </w:pPr>
    <w:rPr>
      <w:rFonts w:ascii="Arial Narrow" w:eastAsia="Times New Roman" w:hAnsi="Arial Narrow" w:cstheme="minorBidi"/>
      <w:sz w:val="24"/>
      <w:szCs w:val="24"/>
      <w:lang w:val="es-ES" w:eastAsia="es-ES"/>
    </w:rPr>
  </w:style>
  <w:style w:type="paragraph" w:customStyle="1" w:styleId="Style13">
    <w:name w:val="Style13"/>
    <w:basedOn w:val="Normal"/>
    <w:uiPriority w:val="99"/>
    <w:rsid w:val="000A13C0"/>
    <w:pPr>
      <w:widowControl w:val="0"/>
      <w:autoSpaceDE w:val="0"/>
      <w:autoSpaceDN w:val="0"/>
      <w:adjustRightInd w:val="0"/>
      <w:spacing w:line="206" w:lineRule="exact"/>
    </w:pPr>
    <w:rPr>
      <w:rFonts w:ascii="Arial Narrow" w:eastAsia="Times New Roman" w:hAnsi="Arial Narrow" w:cstheme="minorBidi"/>
      <w:sz w:val="24"/>
      <w:szCs w:val="24"/>
      <w:lang w:val="es-ES" w:eastAsia="es-ES"/>
    </w:rPr>
  </w:style>
  <w:style w:type="paragraph" w:customStyle="1" w:styleId="Style28">
    <w:name w:val="Style28"/>
    <w:basedOn w:val="Normal"/>
    <w:uiPriority w:val="99"/>
    <w:rsid w:val="000A13C0"/>
    <w:pPr>
      <w:widowControl w:val="0"/>
      <w:autoSpaceDE w:val="0"/>
      <w:autoSpaceDN w:val="0"/>
      <w:adjustRightInd w:val="0"/>
      <w:spacing w:line="197" w:lineRule="exact"/>
      <w:jc w:val="both"/>
    </w:pPr>
    <w:rPr>
      <w:rFonts w:ascii="Arial Narrow" w:eastAsia="Times New Roman" w:hAnsi="Arial Narrow" w:cstheme="minorBidi"/>
      <w:sz w:val="24"/>
      <w:szCs w:val="24"/>
      <w:lang w:val="es-ES" w:eastAsia="es-ES"/>
    </w:rPr>
  </w:style>
  <w:style w:type="paragraph" w:customStyle="1" w:styleId="Style32">
    <w:name w:val="Style32"/>
    <w:basedOn w:val="Normal"/>
    <w:uiPriority w:val="99"/>
    <w:rsid w:val="000A13C0"/>
    <w:pPr>
      <w:widowControl w:val="0"/>
      <w:autoSpaceDE w:val="0"/>
      <w:autoSpaceDN w:val="0"/>
      <w:adjustRightInd w:val="0"/>
    </w:pPr>
    <w:rPr>
      <w:rFonts w:ascii="Arial Narrow" w:eastAsia="Times New Roman" w:hAnsi="Arial Narrow" w:cstheme="minorBidi"/>
      <w:sz w:val="24"/>
      <w:szCs w:val="24"/>
      <w:lang w:val="es-ES" w:eastAsia="es-ES"/>
    </w:rPr>
  </w:style>
  <w:style w:type="paragraph" w:customStyle="1" w:styleId="Style25">
    <w:name w:val="Style25"/>
    <w:basedOn w:val="Normal"/>
    <w:uiPriority w:val="99"/>
    <w:rsid w:val="000A13C0"/>
    <w:pPr>
      <w:widowControl w:val="0"/>
      <w:autoSpaceDE w:val="0"/>
      <w:autoSpaceDN w:val="0"/>
      <w:adjustRightInd w:val="0"/>
      <w:spacing w:line="206" w:lineRule="exact"/>
      <w:ind w:firstLine="187"/>
    </w:pPr>
    <w:rPr>
      <w:rFonts w:ascii="Arial Narrow" w:eastAsia="Times New Roman" w:hAnsi="Arial Narrow" w:cstheme="minorBidi"/>
      <w:sz w:val="24"/>
      <w:szCs w:val="24"/>
      <w:lang w:val="es-ES" w:eastAsia="es-ES"/>
    </w:rPr>
  </w:style>
  <w:style w:type="character" w:customStyle="1" w:styleId="FontStyle52">
    <w:name w:val="Font Style52"/>
    <w:basedOn w:val="Fuentedeprrafopredeter"/>
    <w:uiPriority w:val="99"/>
    <w:rsid w:val="000A13C0"/>
    <w:rPr>
      <w:rFonts w:ascii="Arial Narrow" w:hAnsi="Arial Narrow" w:cs="Arial Narrow" w:hint="default"/>
      <w:color w:val="000000"/>
      <w:sz w:val="16"/>
      <w:szCs w:val="16"/>
    </w:rPr>
  </w:style>
  <w:style w:type="character" w:customStyle="1" w:styleId="FontStyle49">
    <w:name w:val="Font Style49"/>
    <w:basedOn w:val="Fuentedeprrafopredeter"/>
    <w:uiPriority w:val="99"/>
    <w:rsid w:val="000A13C0"/>
    <w:rPr>
      <w:rFonts w:ascii="Arial Narrow" w:hAnsi="Arial Narrow" w:cs="Arial Narrow" w:hint="default"/>
      <w:color w:val="000000"/>
      <w:sz w:val="18"/>
      <w:szCs w:val="18"/>
    </w:rPr>
  </w:style>
  <w:style w:type="character" w:customStyle="1" w:styleId="FontStyle51">
    <w:name w:val="Font Style51"/>
    <w:basedOn w:val="Fuentedeprrafopredeter"/>
    <w:uiPriority w:val="99"/>
    <w:rsid w:val="000A13C0"/>
    <w:rPr>
      <w:rFonts w:ascii="Arial Narrow" w:hAnsi="Arial Narrow" w:cs="Arial Narrow" w:hint="default"/>
      <w:color w:val="000000"/>
      <w:sz w:val="16"/>
      <w:szCs w:val="16"/>
    </w:rPr>
  </w:style>
  <w:style w:type="paragraph" w:customStyle="1" w:styleId="Vieta">
    <w:name w:val="Viñeta"/>
    <w:basedOn w:val="Normal"/>
    <w:rsid w:val="000A13C0"/>
    <w:pPr>
      <w:tabs>
        <w:tab w:val="left" w:pos="-1440"/>
        <w:tab w:val="left" w:pos="-720"/>
        <w:tab w:val="left" w:pos="0"/>
        <w:tab w:val="left" w:pos="720"/>
        <w:tab w:val="left" w:pos="1168"/>
        <w:tab w:val="left" w:pos="2160"/>
      </w:tabs>
      <w:suppressAutoHyphens/>
      <w:overflowPunct w:val="0"/>
      <w:autoSpaceDE w:val="0"/>
      <w:autoSpaceDN w:val="0"/>
      <w:adjustRightInd w:val="0"/>
      <w:ind w:left="567" w:hanging="567"/>
      <w:jc w:val="both"/>
    </w:pPr>
    <w:rPr>
      <w:rFonts w:ascii="Times New Roman" w:eastAsia="Times New Roman" w:hAnsi="Times New Roman"/>
      <w:spacing w:val="-3"/>
      <w:sz w:val="24"/>
      <w:szCs w:val="20"/>
      <w:lang w:val="es-ES_tradnl" w:eastAsia="es-ES"/>
    </w:rPr>
  </w:style>
  <w:style w:type="table" w:customStyle="1" w:styleId="Sombreadoclaro-nfasis41">
    <w:name w:val="Sombreado claro - Énfasis 41"/>
    <w:basedOn w:val="Tablanormal"/>
    <w:next w:val="Sombreadoclaro-nfasis4"/>
    <w:uiPriority w:val="60"/>
    <w:rsid w:val="000A13C0"/>
    <w:pPr>
      <w:spacing w:after="0" w:line="240" w:lineRule="auto"/>
    </w:pPr>
    <w:rPr>
      <w:color w:val="5F497A"/>
      <w:lang w:val="es-E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Cuadrculaclara1">
    <w:name w:val="Cuadrícula clara1"/>
    <w:basedOn w:val="Tablanormal"/>
    <w:uiPriority w:val="62"/>
    <w:rsid w:val="000A13C0"/>
    <w:pPr>
      <w:spacing w:after="0" w:line="240" w:lineRule="auto"/>
    </w:pPr>
    <w:rPr>
      <w:lang w:val="es-E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medio2-nfasis11">
    <w:name w:val="Sombreado medio 2 - Énfasis 11"/>
    <w:basedOn w:val="Tablanormal"/>
    <w:uiPriority w:val="64"/>
    <w:rsid w:val="000A13C0"/>
    <w:pPr>
      <w:spacing w:after="0" w:line="240" w:lineRule="auto"/>
    </w:pPr>
    <w:rPr>
      <w:lang w:val="es-E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claro-nfasis51">
    <w:name w:val="Sombreado claro - Énfasis 51"/>
    <w:basedOn w:val="Tablanormal"/>
    <w:next w:val="Sombreadoclaro-nfasis5"/>
    <w:uiPriority w:val="60"/>
    <w:rsid w:val="000A13C0"/>
    <w:pPr>
      <w:spacing w:after="0" w:line="240" w:lineRule="auto"/>
    </w:pPr>
    <w:rPr>
      <w:color w:val="31849B"/>
      <w:lang w:val="es-E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stamedia2-nfasis11">
    <w:name w:val="Lista media 2 - Énfasis 11"/>
    <w:basedOn w:val="Tablanormal"/>
    <w:next w:val="Listamedia2-nfasis1"/>
    <w:uiPriority w:val="66"/>
    <w:rsid w:val="000A13C0"/>
    <w:pPr>
      <w:spacing w:after="0" w:line="240" w:lineRule="auto"/>
    </w:pPr>
    <w:rPr>
      <w:rFonts w:ascii="Cambria" w:eastAsia="Times New Roman" w:hAnsi="Cambria" w:cs="Times New Roman"/>
      <w:color w:val="000000"/>
      <w:lang w:val="es-E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Cuadrculavistosa-nfasis11">
    <w:name w:val="Cuadrícula vistosa - Énfasis 11"/>
    <w:basedOn w:val="Tablanormal"/>
    <w:next w:val="Cuadrculavistosa-nfasis1"/>
    <w:uiPriority w:val="73"/>
    <w:rsid w:val="000A13C0"/>
    <w:pPr>
      <w:spacing w:after="0" w:line="240" w:lineRule="auto"/>
    </w:pPr>
    <w:rPr>
      <w:color w:val="000000"/>
      <w:lang w:val="es-E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uadrculamedia2-nfasis11">
    <w:name w:val="Cuadrícula media 2 - Énfasis 11"/>
    <w:basedOn w:val="Tablanormal"/>
    <w:next w:val="Cuadrculamedia2-nfasis1"/>
    <w:uiPriority w:val="68"/>
    <w:rsid w:val="000A13C0"/>
    <w:pPr>
      <w:spacing w:after="0" w:line="240" w:lineRule="auto"/>
    </w:pPr>
    <w:rPr>
      <w:rFonts w:ascii="Cambria" w:eastAsia="Times New Roman" w:hAnsi="Cambria" w:cs="Times New Roman"/>
      <w:color w:val="000000"/>
      <w:lang w:val="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customStyle="1" w:styleId="Textonormal">
    <w:name w:val="Texto normal"/>
    <w:basedOn w:val="Normal"/>
    <w:rsid w:val="000A13C0"/>
    <w:pPr>
      <w:spacing w:before="240"/>
      <w:ind w:left="1134"/>
      <w:jc w:val="both"/>
    </w:pPr>
    <w:rPr>
      <w:rFonts w:ascii="Arial" w:eastAsia="Times New Roman" w:hAnsi="Arial"/>
      <w:sz w:val="24"/>
      <w:szCs w:val="20"/>
      <w:lang w:val="es-ES_tradnl" w:eastAsia="es-ES"/>
    </w:rPr>
  </w:style>
  <w:style w:type="character" w:customStyle="1" w:styleId="Estilo1Car">
    <w:name w:val="Estilo1 Car"/>
    <w:basedOn w:val="Fuentedeprrafopredeter"/>
    <w:uiPriority w:val="99"/>
    <w:rsid w:val="000A13C0"/>
    <w:rPr>
      <w:rFonts w:ascii="Arial" w:eastAsia="Times New Roman" w:hAnsi="Arial" w:cs="Arial"/>
      <w:b/>
      <w:sz w:val="24"/>
      <w:szCs w:val="24"/>
      <w:lang w:val="es-ES_tradnl" w:eastAsia="es-ES"/>
    </w:rPr>
  </w:style>
  <w:style w:type="numbering" w:customStyle="1" w:styleId="Sinlista11">
    <w:name w:val="Sin lista11"/>
    <w:next w:val="Sinlista"/>
    <w:semiHidden/>
    <w:rsid w:val="000A13C0"/>
  </w:style>
  <w:style w:type="paragraph" w:styleId="Sangra3detindependiente">
    <w:name w:val="Body Text Indent 3"/>
    <w:basedOn w:val="Normal"/>
    <w:link w:val="Sangra3detindependienteCar"/>
    <w:uiPriority w:val="99"/>
    <w:rsid w:val="000A13C0"/>
    <w:pPr>
      <w:tabs>
        <w:tab w:val="left" w:pos="3119"/>
      </w:tabs>
      <w:ind w:left="3600" w:hanging="3600"/>
      <w:jc w:val="both"/>
    </w:pPr>
    <w:rPr>
      <w:rFonts w:ascii="Arial" w:eastAsia="Times New Roman" w:hAnsi="Arial"/>
      <w:sz w:val="24"/>
      <w:szCs w:val="20"/>
      <w:lang w:val="es-ES_tradnl" w:eastAsia="es-ES"/>
    </w:rPr>
  </w:style>
  <w:style w:type="character" w:customStyle="1" w:styleId="Sangra3detindependienteCar">
    <w:name w:val="Sangría 3 de t. independiente Car"/>
    <w:basedOn w:val="Fuentedeprrafopredeter"/>
    <w:link w:val="Sangra3detindependiente"/>
    <w:uiPriority w:val="99"/>
    <w:rsid w:val="000A13C0"/>
    <w:rPr>
      <w:rFonts w:ascii="Arial" w:eastAsia="Times New Roman" w:hAnsi="Arial" w:cs="Times New Roman"/>
      <w:sz w:val="24"/>
      <w:szCs w:val="20"/>
      <w:lang w:val="es-ES_tradnl" w:eastAsia="es-ES"/>
    </w:rPr>
  </w:style>
  <w:style w:type="table" w:customStyle="1" w:styleId="Tablaconcuadrcula11">
    <w:name w:val="Tabla con cuadrícula11"/>
    <w:basedOn w:val="Tablanormal"/>
    <w:next w:val="Tablaconcuadrcula"/>
    <w:uiPriority w:val="59"/>
    <w:rsid w:val="000A13C0"/>
    <w:pPr>
      <w:spacing w:after="0" w:line="240" w:lineRule="auto"/>
    </w:pPr>
    <w:rPr>
      <w:rFonts w:eastAsia="Times New Roman"/>
      <w:sz w:val="24"/>
      <w:szCs w:val="24"/>
      <w:lang w:val="es-ES_tradnl"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uiPriority w:val="99"/>
    <w:rsid w:val="000A13C0"/>
    <w:pPr>
      <w:widowControl w:val="0"/>
      <w:autoSpaceDE w:val="0"/>
      <w:autoSpaceDN w:val="0"/>
      <w:adjustRightInd w:val="0"/>
    </w:pPr>
    <w:rPr>
      <w:rFonts w:ascii="Times New Roman" w:eastAsia="Times New Roman" w:hAnsi="Times New Roman"/>
      <w:sz w:val="24"/>
      <w:szCs w:val="24"/>
      <w:lang w:eastAsia="es-CL"/>
    </w:rPr>
  </w:style>
  <w:style w:type="paragraph" w:customStyle="1" w:styleId="Style2">
    <w:name w:val="Style2"/>
    <w:basedOn w:val="Normal"/>
    <w:uiPriority w:val="99"/>
    <w:rsid w:val="000A13C0"/>
    <w:pPr>
      <w:widowControl w:val="0"/>
      <w:autoSpaceDE w:val="0"/>
      <w:autoSpaceDN w:val="0"/>
      <w:adjustRightInd w:val="0"/>
    </w:pPr>
    <w:rPr>
      <w:rFonts w:ascii="Times New Roman" w:eastAsia="Times New Roman" w:hAnsi="Times New Roman"/>
      <w:sz w:val="24"/>
      <w:szCs w:val="24"/>
      <w:lang w:eastAsia="es-CL"/>
    </w:rPr>
  </w:style>
  <w:style w:type="paragraph" w:customStyle="1" w:styleId="Style3">
    <w:name w:val="Style3"/>
    <w:basedOn w:val="Normal"/>
    <w:uiPriority w:val="99"/>
    <w:rsid w:val="000A13C0"/>
    <w:pPr>
      <w:widowControl w:val="0"/>
      <w:autoSpaceDE w:val="0"/>
      <w:autoSpaceDN w:val="0"/>
      <w:adjustRightInd w:val="0"/>
      <w:spacing w:line="446" w:lineRule="exact"/>
    </w:pPr>
    <w:rPr>
      <w:rFonts w:ascii="Times New Roman" w:eastAsia="Times New Roman" w:hAnsi="Times New Roman"/>
      <w:sz w:val="24"/>
      <w:szCs w:val="24"/>
      <w:lang w:eastAsia="es-CL"/>
    </w:rPr>
  </w:style>
  <w:style w:type="paragraph" w:customStyle="1" w:styleId="Style4">
    <w:name w:val="Style4"/>
    <w:basedOn w:val="Normal"/>
    <w:uiPriority w:val="99"/>
    <w:rsid w:val="000A13C0"/>
    <w:pPr>
      <w:widowControl w:val="0"/>
      <w:autoSpaceDE w:val="0"/>
      <w:autoSpaceDN w:val="0"/>
      <w:adjustRightInd w:val="0"/>
    </w:pPr>
    <w:rPr>
      <w:rFonts w:ascii="Times New Roman" w:eastAsia="Times New Roman" w:hAnsi="Times New Roman"/>
      <w:sz w:val="24"/>
      <w:szCs w:val="24"/>
      <w:lang w:eastAsia="es-CL"/>
    </w:rPr>
  </w:style>
  <w:style w:type="paragraph" w:customStyle="1" w:styleId="Style5">
    <w:name w:val="Style5"/>
    <w:basedOn w:val="Normal"/>
    <w:uiPriority w:val="99"/>
    <w:rsid w:val="000A13C0"/>
    <w:pPr>
      <w:widowControl w:val="0"/>
      <w:autoSpaceDE w:val="0"/>
      <w:autoSpaceDN w:val="0"/>
      <w:adjustRightInd w:val="0"/>
    </w:pPr>
    <w:rPr>
      <w:rFonts w:ascii="Times New Roman" w:eastAsia="Times New Roman" w:hAnsi="Times New Roman"/>
      <w:sz w:val="24"/>
      <w:szCs w:val="24"/>
      <w:lang w:eastAsia="es-CL"/>
    </w:rPr>
  </w:style>
  <w:style w:type="paragraph" w:customStyle="1" w:styleId="Style7">
    <w:name w:val="Style7"/>
    <w:basedOn w:val="Normal"/>
    <w:uiPriority w:val="99"/>
    <w:rsid w:val="000A13C0"/>
    <w:pPr>
      <w:widowControl w:val="0"/>
      <w:autoSpaceDE w:val="0"/>
      <w:autoSpaceDN w:val="0"/>
      <w:adjustRightInd w:val="0"/>
    </w:pPr>
    <w:rPr>
      <w:rFonts w:ascii="Times New Roman" w:eastAsia="Times New Roman" w:hAnsi="Times New Roman"/>
      <w:sz w:val="24"/>
      <w:szCs w:val="24"/>
      <w:lang w:eastAsia="es-CL"/>
    </w:rPr>
  </w:style>
  <w:style w:type="paragraph" w:customStyle="1" w:styleId="Style8">
    <w:name w:val="Style8"/>
    <w:basedOn w:val="Normal"/>
    <w:uiPriority w:val="99"/>
    <w:rsid w:val="000A13C0"/>
    <w:pPr>
      <w:widowControl w:val="0"/>
      <w:autoSpaceDE w:val="0"/>
      <w:autoSpaceDN w:val="0"/>
      <w:adjustRightInd w:val="0"/>
      <w:spacing w:line="493" w:lineRule="exact"/>
      <w:ind w:firstLine="115"/>
    </w:pPr>
    <w:rPr>
      <w:rFonts w:ascii="Times New Roman" w:eastAsia="Times New Roman" w:hAnsi="Times New Roman"/>
      <w:sz w:val="24"/>
      <w:szCs w:val="24"/>
      <w:lang w:eastAsia="es-CL"/>
    </w:rPr>
  </w:style>
  <w:style w:type="paragraph" w:customStyle="1" w:styleId="Style9">
    <w:name w:val="Style9"/>
    <w:basedOn w:val="Normal"/>
    <w:uiPriority w:val="99"/>
    <w:rsid w:val="000A13C0"/>
    <w:pPr>
      <w:widowControl w:val="0"/>
      <w:autoSpaceDE w:val="0"/>
      <w:autoSpaceDN w:val="0"/>
      <w:adjustRightInd w:val="0"/>
      <w:spacing w:line="283" w:lineRule="exact"/>
      <w:ind w:hanging="312"/>
      <w:jc w:val="both"/>
    </w:pPr>
    <w:rPr>
      <w:rFonts w:ascii="Times New Roman" w:eastAsia="Times New Roman" w:hAnsi="Times New Roman"/>
      <w:sz w:val="24"/>
      <w:szCs w:val="24"/>
      <w:lang w:eastAsia="es-CL"/>
    </w:rPr>
  </w:style>
  <w:style w:type="paragraph" w:customStyle="1" w:styleId="Style11">
    <w:name w:val="Style11"/>
    <w:basedOn w:val="Normal"/>
    <w:uiPriority w:val="99"/>
    <w:rsid w:val="000A13C0"/>
    <w:pPr>
      <w:widowControl w:val="0"/>
      <w:autoSpaceDE w:val="0"/>
      <w:autoSpaceDN w:val="0"/>
      <w:adjustRightInd w:val="0"/>
    </w:pPr>
    <w:rPr>
      <w:rFonts w:ascii="Times New Roman" w:eastAsia="Times New Roman" w:hAnsi="Times New Roman"/>
      <w:sz w:val="24"/>
      <w:szCs w:val="24"/>
      <w:lang w:eastAsia="es-CL"/>
    </w:rPr>
  </w:style>
  <w:style w:type="paragraph" w:customStyle="1" w:styleId="Style12">
    <w:name w:val="Style12"/>
    <w:basedOn w:val="Normal"/>
    <w:uiPriority w:val="99"/>
    <w:rsid w:val="000A13C0"/>
    <w:pPr>
      <w:widowControl w:val="0"/>
      <w:autoSpaceDE w:val="0"/>
      <w:autoSpaceDN w:val="0"/>
      <w:adjustRightInd w:val="0"/>
      <w:spacing w:line="288" w:lineRule="exact"/>
      <w:ind w:hanging="226"/>
      <w:jc w:val="both"/>
    </w:pPr>
    <w:rPr>
      <w:rFonts w:ascii="Times New Roman" w:eastAsia="Times New Roman" w:hAnsi="Times New Roman"/>
      <w:sz w:val="24"/>
      <w:szCs w:val="24"/>
      <w:lang w:eastAsia="es-CL"/>
    </w:rPr>
  </w:style>
  <w:style w:type="character" w:customStyle="1" w:styleId="FontStyle14">
    <w:name w:val="Font Style14"/>
    <w:basedOn w:val="Fuentedeprrafopredeter"/>
    <w:uiPriority w:val="99"/>
    <w:rsid w:val="000A13C0"/>
    <w:rPr>
      <w:rFonts w:ascii="Times New Roman" w:hAnsi="Times New Roman" w:cs="Times New Roman"/>
      <w:color w:val="000000"/>
      <w:spacing w:val="20"/>
      <w:sz w:val="42"/>
      <w:szCs w:val="42"/>
    </w:rPr>
  </w:style>
  <w:style w:type="character" w:customStyle="1" w:styleId="FontStyle15">
    <w:name w:val="Font Style15"/>
    <w:basedOn w:val="Fuentedeprrafopredeter"/>
    <w:uiPriority w:val="99"/>
    <w:rsid w:val="000A13C0"/>
    <w:rPr>
      <w:rFonts w:ascii="Times New Roman" w:hAnsi="Times New Roman" w:cs="Times New Roman"/>
      <w:color w:val="000000"/>
      <w:spacing w:val="10"/>
      <w:sz w:val="30"/>
      <w:szCs w:val="30"/>
    </w:rPr>
  </w:style>
  <w:style w:type="character" w:customStyle="1" w:styleId="FontStyle16">
    <w:name w:val="Font Style16"/>
    <w:basedOn w:val="Fuentedeprrafopredeter"/>
    <w:uiPriority w:val="99"/>
    <w:rsid w:val="000A13C0"/>
    <w:rPr>
      <w:rFonts w:ascii="Century Schoolbook" w:hAnsi="Century Schoolbook" w:cs="Century Schoolbook"/>
      <w:b/>
      <w:bCs/>
      <w:color w:val="000000"/>
      <w:sz w:val="20"/>
      <w:szCs w:val="20"/>
    </w:rPr>
  </w:style>
  <w:style w:type="character" w:customStyle="1" w:styleId="FontStyle17">
    <w:name w:val="Font Style17"/>
    <w:basedOn w:val="Fuentedeprrafopredeter"/>
    <w:uiPriority w:val="99"/>
    <w:rsid w:val="000A13C0"/>
    <w:rPr>
      <w:rFonts w:ascii="Times New Roman" w:hAnsi="Times New Roman" w:cs="Times New Roman"/>
      <w:b/>
      <w:bCs/>
      <w:color w:val="000000"/>
      <w:sz w:val="22"/>
      <w:szCs w:val="22"/>
    </w:rPr>
  </w:style>
  <w:style w:type="character" w:customStyle="1" w:styleId="FontStyle18">
    <w:name w:val="Font Style18"/>
    <w:basedOn w:val="Fuentedeprrafopredeter"/>
    <w:uiPriority w:val="99"/>
    <w:rsid w:val="000A13C0"/>
    <w:rPr>
      <w:rFonts w:ascii="Times New Roman" w:hAnsi="Times New Roman" w:cs="Times New Roman"/>
      <w:color w:val="000000"/>
      <w:sz w:val="18"/>
      <w:szCs w:val="18"/>
    </w:rPr>
  </w:style>
  <w:style w:type="character" w:customStyle="1" w:styleId="FontStyle19">
    <w:name w:val="Font Style19"/>
    <w:basedOn w:val="Fuentedeprrafopredeter"/>
    <w:uiPriority w:val="99"/>
    <w:rsid w:val="000A13C0"/>
    <w:rPr>
      <w:rFonts w:ascii="Times New Roman" w:hAnsi="Times New Roman" w:cs="Times New Roman"/>
      <w:color w:val="000000"/>
      <w:sz w:val="28"/>
      <w:szCs w:val="28"/>
    </w:rPr>
  </w:style>
  <w:style w:type="character" w:customStyle="1" w:styleId="FontStyle20">
    <w:name w:val="Font Style20"/>
    <w:basedOn w:val="Fuentedeprrafopredeter"/>
    <w:uiPriority w:val="99"/>
    <w:rsid w:val="000A13C0"/>
    <w:rPr>
      <w:rFonts w:ascii="Times New Roman" w:hAnsi="Times New Roman" w:cs="Times New Roman"/>
      <w:i/>
      <w:iCs/>
      <w:color w:val="000000"/>
      <w:sz w:val="22"/>
      <w:szCs w:val="22"/>
    </w:rPr>
  </w:style>
  <w:style w:type="character" w:customStyle="1" w:styleId="FontStyle21">
    <w:name w:val="Font Style21"/>
    <w:basedOn w:val="Fuentedeprrafopredeter"/>
    <w:uiPriority w:val="99"/>
    <w:rsid w:val="000A13C0"/>
    <w:rPr>
      <w:rFonts w:ascii="Times New Roman" w:hAnsi="Times New Roman" w:cs="Times New Roman"/>
      <w:color w:val="000000"/>
      <w:sz w:val="22"/>
      <w:szCs w:val="22"/>
    </w:rPr>
  </w:style>
  <w:style w:type="paragraph" w:customStyle="1" w:styleId="ndice10">
    <w:name w:val="índice 1"/>
    <w:basedOn w:val="Normal"/>
    <w:rsid w:val="000A13C0"/>
    <w:pPr>
      <w:tabs>
        <w:tab w:val="left" w:leader="dot" w:pos="9000"/>
        <w:tab w:val="right" w:pos="9360"/>
      </w:tabs>
      <w:suppressAutoHyphens/>
      <w:ind w:left="1440" w:right="720" w:hanging="1440"/>
    </w:pPr>
    <w:rPr>
      <w:rFonts w:ascii="Courier New" w:eastAsia="Times New Roman" w:hAnsi="Courier New"/>
      <w:sz w:val="20"/>
      <w:szCs w:val="20"/>
      <w:lang w:val="en-US" w:eastAsia="es-ES"/>
    </w:rPr>
  </w:style>
  <w:style w:type="paragraph" w:customStyle="1" w:styleId="ndice2">
    <w:name w:val="índice 2"/>
    <w:basedOn w:val="Normal"/>
    <w:rsid w:val="000A13C0"/>
    <w:pPr>
      <w:tabs>
        <w:tab w:val="left" w:leader="dot" w:pos="9000"/>
        <w:tab w:val="right" w:pos="9360"/>
      </w:tabs>
      <w:suppressAutoHyphens/>
      <w:ind w:left="1440" w:right="720" w:hanging="720"/>
    </w:pPr>
    <w:rPr>
      <w:rFonts w:ascii="Courier New" w:eastAsia="Times New Roman" w:hAnsi="Courier New"/>
      <w:sz w:val="20"/>
      <w:szCs w:val="20"/>
      <w:lang w:val="en-US" w:eastAsia="es-ES"/>
    </w:rPr>
  </w:style>
  <w:style w:type="paragraph" w:customStyle="1" w:styleId="toa">
    <w:name w:val="toa"/>
    <w:basedOn w:val="Normal"/>
    <w:rsid w:val="000A13C0"/>
    <w:pPr>
      <w:tabs>
        <w:tab w:val="left" w:pos="9000"/>
        <w:tab w:val="right" w:pos="9360"/>
      </w:tabs>
      <w:suppressAutoHyphens/>
    </w:pPr>
    <w:rPr>
      <w:rFonts w:ascii="Courier New" w:eastAsia="Times New Roman" w:hAnsi="Courier New"/>
      <w:sz w:val="20"/>
      <w:szCs w:val="20"/>
      <w:lang w:val="en-US" w:eastAsia="es-ES"/>
    </w:rPr>
  </w:style>
  <w:style w:type="paragraph" w:customStyle="1" w:styleId="epgrafe">
    <w:name w:val="epígrafe"/>
    <w:basedOn w:val="Normal"/>
    <w:rsid w:val="000A13C0"/>
    <w:rPr>
      <w:rFonts w:ascii="Courier New" w:eastAsia="Times New Roman" w:hAnsi="Courier New"/>
      <w:sz w:val="24"/>
      <w:szCs w:val="20"/>
      <w:lang w:eastAsia="es-ES"/>
    </w:rPr>
  </w:style>
  <w:style w:type="character" w:customStyle="1" w:styleId="Fuentedeencabezadopredeter">
    <w:name w:val="Fuente de encabezado predeter."/>
    <w:rsid w:val="000A13C0"/>
  </w:style>
  <w:style w:type="character" w:customStyle="1" w:styleId="EquationCaption">
    <w:name w:val="_Equation Caption"/>
    <w:rsid w:val="000A13C0"/>
  </w:style>
  <w:style w:type="character" w:customStyle="1" w:styleId="SinespaciadoCar">
    <w:name w:val="Sin espaciado Car"/>
    <w:basedOn w:val="Fuentedeprrafopredeter"/>
    <w:link w:val="Sinespaciado1"/>
    <w:uiPriority w:val="1"/>
    <w:rsid w:val="000A13C0"/>
  </w:style>
  <w:style w:type="character" w:styleId="Ttulodellibro">
    <w:name w:val="Book Title"/>
    <w:basedOn w:val="Fuentedeprrafopredeter"/>
    <w:uiPriority w:val="33"/>
    <w:qFormat/>
    <w:rsid w:val="000A13C0"/>
    <w:rPr>
      <w:b/>
      <w:bCs/>
      <w:smallCaps/>
      <w:spacing w:val="5"/>
    </w:rPr>
  </w:style>
  <w:style w:type="character" w:customStyle="1" w:styleId="CharCar">
    <w:name w:val="Char Car"/>
    <w:aliases w:val=" Char Car"/>
    <w:rsid w:val="000A13C0"/>
    <w:rPr>
      <w:rFonts w:ascii="Arial" w:hAnsi="Arial" w:cs="Arial"/>
      <w:b/>
      <w:bCs/>
      <w:sz w:val="22"/>
      <w:szCs w:val="22"/>
      <w:lang w:val="es-CL" w:eastAsia="es-CL"/>
    </w:rPr>
  </w:style>
  <w:style w:type="character" w:styleId="Textodelmarcadordeposicin">
    <w:name w:val="Placeholder Text"/>
    <w:basedOn w:val="Fuentedeprrafopredeter"/>
    <w:uiPriority w:val="99"/>
    <w:semiHidden/>
    <w:rsid w:val="000A13C0"/>
    <w:rPr>
      <w:color w:val="808080"/>
    </w:rPr>
  </w:style>
  <w:style w:type="paragraph" w:customStyle="1" w:styleId="tablas0">
    <w:name w:val="tablas"/>
    <w:basedOn w:val="Normal"/>
    <w:link w:val="tablasCar"/>
    <w:qFormat/>
    <w:rsid w:val="000A13C0"/>
    <w:pPr>
      <w:jc w:val="center"/>
    </w:pPr>
    <w:rPr>
      <w:rFonts w:ascii="Arial" w:hAnsi="Arial" w:cs="Arial"/>
      <w:sz w:val="18"/>
      <w:szCs w:val="18"/>
      <w:lang w:val="es-ES" w:eastAsia="es-ES"/>
    </w:rPr>
  </w:style>
  <w:style w:type="character" w:customStyle="1" w:styleId="tablasCar">
    <w:name w:val="tablas Car"/>
    <w:basedOn w:val="Fuentedeprrafopredeter"/>
    <w:link w:val="tablas0"/>
    <w:rsid w:val="000A13C0"/>
    <w:rPr>
      <w:rFonts w:ascii="Arial" w:hAnsi="Arial" w:cs="Arial"/>
      <w:sz w:val="18"/>
      <w:szCs w:val="18"/>
      <w:lang w:val="es-ES" w:eastAsia="es-ES"/>
    </w:rPr>
  </w:style>
  <w:style w:type="paragraph" w:customStyle="1" w:styleId="Revisin1">
    <w:name w:val="Revisión1"/>
    <w:next w:val="Revisin"/>
    <w:hidden/>
    <w:uiPriority w:val="99"/>
    <w:semiHidden/>
    <w:rsid w:val="000A13C0"/>
    <w:pPr>
      <w:spacing w:after="0" w:line="240" w:lineRule="auto"/>
    </w:pPr>
    <w:rPr>
      <w:rFonts w:ascii="Arial" w:hAnsi="Arial"/>
      <w:lang w:val="es-ES"/>
    </w:rPr>
  </w:style>
  <w:style w:type="character" w:customStyle="1" w:styleId="modeloconceptualCar">
    <w:name w:val="modelo conceptual Car"/>
    <w:basedOn w:val="Fuentedeprrafopredeter"/>
    <w:link w:val="modeloconceptual"/>
    <w:locked/>
    <w:rsid w:val="000A13C0"/>
    <w:rPr>
      <w:rFonts w:cs="Arial"/>
      <w:color w:val="000000"/>
      <w:sz w:val="16"/>
      <w:szCs w:val="16"/>
    </w:rPr>
  </w:style>
  <w:style w:type="paragraph" w:customStyle="1" w:styleId="modeloconceptual">
    <w:name w:val="modelo conceptual"/>
    <w:basedOn w:val="Normal"/>
    <w:link w:val="modeloconceptualCar"/>
    <w:qFormat/>
    <w:rsid w:val="000A13C0"/>
    <w:pPr>
      <w:jc w:val="center"/>
    </w:pPr>
    <w:rPr>
      <w:rFonts w:asciiTheme="minorHAnsi" w:hAnsiTheme="minorHAnsi" w:cs="Arial"/>
      <w:color w:val="000000"/>
      <w:sz w:val="16"/>
      <w:szCs w:val="16"/>
    </w:rPr>
  </w:style>
  <w:style w:type="paragraph" w:customStyle="1" w:styleId="font5">
    <w:name w:val="font5"/>
    <w:basedOn w:val="Normal"/>
    <w:rsid w:val="000A13C0"/>
    <w:pPr>
      <w:spacing w:before="100" w:beforeAutospacing="1" w:after="100" w:afterAutospacing="1"/>
    </w:pPr>
    <w:rPr>
      <w:rFonts w:ascii="Tahoma" w:eastAsia="Times New Roman" w:hAnsi="Tahoma" w:cs="Tahoma"/>
      <w:color w:val="000000"/>
      <w:sz w:val="18"/>
      <w:szCs w:val="18"/>
      <w:lang w:val="es-ES" w:eastAsia="es-ES"/>
    </w:rPr>
  </w:style>
  <w:style w:type="paragraph" w:customStyle="1" w:styleId="font6">
    <w:name w:val="font6"/>
    <w:basedOn w:val="Normal"/>
    <w:rsid w:val="000A13C0"/>
    <w:pPr>
      <w:spacing w:before="100" w:beforeAutospacing="1" w:after="100" w:afterAutospacing="1"/>
    </w:pPr>
    <w:rPr>
      <w:rFonts w:ascii="Tahoma" w:eastAsia="Times New Roman" w:hAnsi="Tahoma" w:cs="Tahoma"/>
      <w:b/>
      <w:bCs/>
      <w:color w:val="000000"/>
      <w:sz w:val="18"/>
      <w:szCs w:val="18"/>
      <w:lang w:val="es-ES" w:eastAsia="es-ES"/>
    </w:rPr>
  </w:style>
  <w:style w:type="paragraph" w:customStyle="1" w:styleId="xl80">
    <w:name w:val="xl80"/>
    <w:basedOn w:val="Normal"/>
    <w:rsid w:val="000A13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lang w:val="es-ES" w:eastAsia="es-ES"/>
    </w:rPr>
  </w:style>
  <w:style w:type="paragraph" w:customStyle="1" w:styleId="xl81">
    <w:name w:val="xl81"/>
    <w:basedOn w:val="Normal"/>
    <w:rsid w:val="000A13C0"/>
    <w:pPr>
      <w:spacing w:before="100" w:beforeAutospacing="1" w:after="100" w:afterAutospacing="1"/>
      <w:jc w:val="right"/>
    </w:pPr>
    <w:rPr>
      <w:rFonts w:ascii="Times New Roman" w:eastAsia="Times New Roman" w:hAnsi="Times New Roman"/>
      <w:sz w:val="24"/>
      <w:szCs w:val="24"/>
      <w:lang w:val="es-ES" w:eastAsia="es-ES"/>
    </w:rPr>
  </w:style>
  <w:style w:type="paragraph" w:customStyle="1" w:styleId="xl82">
    <w:name w:val="xl82"/>
    <w:basedOn w:val="Normal"/>
    <w:rsid w:val="000A13C0"/>
    <w:pPr>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sz w:val="24"/>
      <w:szCs w:val="24"/>
      <w:lang w:val="es-ES" w:eastAsia="es-ES"/>
    </w:rPr>
  </w:style>
  <w:style w:type="paragraph" w:customStyle="1" w:styleId="xl83">
    <w:name w:val="xl83"/>
    <w:basedOn w:val="Normal"/>
    <w:rsid w:val="000A13C0"/>
    <w:pPr>
      <w:pBdr>
        <w:left w:val="single" w:sz="4" w:space="0" w:color="auto"/>
      </w:pBdr>
      <w:spacing w:before="100" w:beforeAutospacing="1" w:after="100" w:afterAutospacing="1"/>
    </w:pPr>
    <w:rPr>
      <w:rFonts w:ascii="Times New Roman" w:eastAsia="Times New Roman" w:hAnsi="Times New Roman"/>
      <w:sz w:val="24"/>
      <w:szCs w:val="24"/>
      <w:lang w:val="es-ES" w:eastAsia="es-ES"/>
    </w:rPr>
  </w:style>
  <w:style w:type="paragraph" w:customStyle="1" w:styleId="xl84">
    <w:name w:val="xl84"/>
    <w:basedOn w:val="Normal"/>
    <w:rsid w:val="000A13C0"/>
    <w:pPr>
      <w:pBdr>
        <w:top w:val="single" w:sz="4" w:space="0" w:color="auto"/>
        <w:left w:val="single" w:sz="8" w:space="0" w:color="auto"/>
        <w:bottom w:val="single" w:sz="4" w:space="0" w:color="auto"/>
        <w:right w:val="single" w:sz="4" w:space="0" w:color="auto"/>
      </w:pBdr>
      <w:shd w:val="clear" w:color="000000" w:fill="A7E8FF"/>
      <w:spacing w:before="100" w:beforeAutospacing="1" w:after="100" w:afterAutospacing="1"/>
      <w:jc w:val="right"/>
    </w:pPr>
    <w:rPr>
      <w:rFonts w:ascii="Times New Roman" w:eastAsia="Times New Roman" w:hAnsi="Times New Roman"/>
      <w:sz w:val="24"/>
      <w:szCs w:val="24"/>
      <w:lang w:val="es-ES" w:eastAsia="es-ES"/>
    </w:rPr>
  </w:style>
  <w:style w:type="paragraph" w:customStyle="1" w:styleId="xl85">
    <w:name w:val="xl85"/>
    <w:basedOn w:val="Normal"/>
    <w:rsid w:val="000A13C0"/>
    <w:pPr>
      <w:pBdr>
        <w:top w:val="single" w:sz="4" w:space="0" w:color="auto"/>
        <w:left w:val="single" w:sz="4" w:space="0" w:color="auto"/>
        <w:bottom w:val="single" w:sz="4" w:space="0" w:color="auto"/>
        <w:right w:val="single" w:sz="8" w:space="0" w:color="auto"/>
      </w:pBdr>
      <w:shd w:val="clear" w:color="000000" w:fill="A7E8FF"/>
      <w:spacing w:before="100" w:beforeAutospacing="1" w:after="100" w:afterAutospacing="1"/>
      <w:jc w:val="center"/>
    </w:pPr>
    <w:rPr>
      <w:rFonts w:ascii="Times New Roman" w:eastAsia="Times New Roman" w:hAnsi="Times New Roman"/>
      <w:sz w:val="24"/>
      <w:szCs w:val="24"/>
      <w:lang w:val="es-ES" w:eastAsia="es-ES"/>
    </w:rPr>
  </w:style>
  <w:style w:type="paragraph" w:customStyle="1" w:styleId="xl86">
    <w:name w:val="xl86"/>
    <w:basedOn w:val="Normal"/>
    <w:rsid w:val="000A13C0"/>
    <w:pPr>
      <w:pBdr>
        <w:top w:val="single" w:sz="4" w:space="0" w:color="auto"/>
        <w:left w:val="single" w:sz="4" w:space="0" w:color="auto"/>
        <w:bottom w:val="single" w:sz="4" w:space="0" w:color="auto"/>
        <w:right w:val="single" w:sz="8" w:space="0" w:color="auto"/>
      </w:pBdr>
      <w:shd w:val="clear" w:color="000000" w:fill="A7E8FF"/>
      <w:spacing w:before="100" w:beforeAutospacing="1" w:after="100" w:afterAutospacing="1"/>
      <w:jc w:val="center"/>
    </w:pPr>
    <w:rPr>
      <w:rFonts w:ascii="Times New Roman" w:eastAsia="Times New Roman" w:hAnsi="Times New Roman"/>
      <w:sz w:val="24"/>
      <w:szCs w:val="24"/>
      <w:lang w:val="es-ES" w:eastAsia="es-ES"/>
    </w:rPr>
  </w:style>
  <w:style w:type="paragraph" w:customStyle="1" w:styleId="xl87">
    <w:name w:val="xl87"/>
    <w:basedOn w:val="Normal"/>
    <w:rsid w:val="000A13C0"/>
    <w:pPr>
      <w:pBdr>
        <w:top w:val="single" w:sz="4" w:space="0" w:color="auto"/>
        <w:left w:val="single" w:sz="4" w:space="0" w:color="auto"/>
        <w:bottom w:val="single" w:sz="4" w:space="0" w:color="auto"/>
        <w:right w:val="single" w:sz="8" w:space="0" w:color="auto"/>
      </w:pBdr>
      <w:shd w:val="clear" w:color="000000" w:fill="A7E8FF"/>
      <w:spacing w:before="100" w:beforeAutospacing="1" w:after="100" w:afterAutospacing="1"/>
      <w:jc w:val="center"/>
    </w:pPr>
    <w:rPr>
      <w:rFonts w:ascii="Times New Roman" w:eastAsia="Times New Roman" w:hAnsi="Times New Roman"/>
      <w:sz w:val="24"/>
      <w:szCs w:val="24"/>
      <w:lang w:val="es-ES" w:eastAsia="es-ES"/>
    </w:rPr>
  </w:style>
  <w:style w:type="paragraph" w:customStyle="1" w:styleId="xl88">
    <w:name w:val="xl88"/>
    <w:basedOn w:val="Normal"/>
    <w:rsid w:val="000A13C0"/>
    <w:pPr>
      <w:pBdr>
        <w:top w:val="single" w:sz="4" w:space="0" w:color="auto"/>
        <w:left w:val="single" w:sz="8" w:space="0" w:color="auto"/>
        <w:bottom w:val="single" w:sz="8" w:space="0" w:color="auto"/>
        <w:right w:val="single" w:sz="4" w:space="0" w:color="auto"/>
      </w:pBdr>
      <w:shd w:val="clear" w:color="000000" w:fill="A7E8FF"/>
      <w:spacing w:before="100" w:beforeAutospacing="1" w:after="100" w:afterAutospacing="1"/>
      <w:jc w:val="right"/>
    </w:pPr>
    <w:rPr>
      <w:rFonts w:ascii="Times New Roman" w:eastAsia="Times New Roman" w:hAnsi="Times New Roman"/>
      <w:sz w:val="24"/>
      <w:szCs w:val="24"/>
      <w:lang w:val="es-ES" w:eastAsia="es-ES"/>
    </w:rPr>
  </w:style>
  <w:style w:type="paragraph" w:customStyle="1" w:styleId="xl89">
    <w:name w:val="xl89"/>
    <w:basedOn w:val="Normal"/>
    <w:rsid w:val="000A13C0"/>
    <w:pPr>
      <w:pBdr>
        <w:top w:val="single" w:sz="4" w:space="0" w:color="auto"/>
        <w:left w:val="single" w:sz="4" w:space="0" w:color="auto"/>
        <w:bottom w:val="single" w:sz="8" w:space="0" w:color="auto"/>
        <w:right w:val="single" w:sz="8" w:space="0" w:color="auto"/>
      </w:pBdr>
      <w:shd w:val="clear" w:color="000000" w:fill="A7E8FF"/>
      <w:spacing w:before="100" w:beforeAutospacing="1" w:after="100" w:afterAutospacing="1"/>
      <w:jc w:val="center"/>
    </w:pPr>
    <w:rPr>
      <w:rFonts w:ascii="Times New Roman" w:eastAsia="Times New Roman" w:hAnsi="Times New Roman"/>
      <w:sz w:val="24"/>
      <w:szCs w:val="24"/>
      <w:lang w:val="es-ES" w:eastAsia="es-ES"/>
    </w:rPr>
  </w:style>
  <w:style w:type="paragraph" w:customStyle="1" w:styleId="xl90">
    <w:name w:val="xl90"/>
    <w:basedOn w:val="Normal"/>
    <w:rsid w:val="000A13C0"/>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jc w:val="right"/>
    </w:pPr>
    <w:rPr>
      <w:rFonts w:ascii="Times New Roman" w:eastAsia="Times New Roman" w:hAnsi="Times New Roman"/>
      <w:sz w:val="24"/>
      <w:szCs w:val="24"/>
      <w:lang w:val="es-ES" w:eastAsia="es-ES"/>
    </w:rPr>
  </w:style>
  <w:style w:type="paragraph" w:customStyle="1" w:styleId="xl91">
    <w:name w:val="xl91"/>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sz w:val="24"/>
      <w:szCs w:val="24"/>
      <w:lang w:val="es-ES" w:eastAsia="es-ES"/>
    </w:rPr>
  </w:style>
  <w:style w:type="paragraph" w:customStyle="1" w:styleId="xl92">
    <w:name w:val="xl92"/>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sz w:val="24"/>
      <w:szCs w:val="24"/>
      <w:lang w:val="es-ES" w:eastAsia="es-ES"/>
    </w:rPr>
  </w:style>
  <w:style w:type="paragraph" w:customStyle="1" w:styleId="xl93">
    <w:name w:val="xl93"/>
    <w:basedOn w:val="Normal"/>
    <w:rsid w:val="000A13C0"/>
    <w:pPr>
      <w:pBdr>
        <w:top w:val="single" w:sz="8" w:space="0" w:color="auto"/>
        <w:left w:val="single" w:sz="4" w:space="0" w:color="auto"/>
        <w:bottom w:val="single" w:sz="4" w:space="0" w:color="auto"/>
        <w:right w:val="single" w:sz="8" w:space="0" w:color="auto"/>
      </w:pBdr>
      <w:shd w:val="clear" w:color="000000" w:fill="A7E8FF"/>
      <w:spacing w:before="100" w:beforeAutospacing="1" w:after="100" w:afterAutospacing="1"/>
    </w:pPr>
    <w:rPr>
      <w:rFonts w:ascii="Times New Roman" w:eastAsia="Times New Roman" w:hAnsi="Times New Roman"/>
      <w:b/>
      <w:bCs/>
      <w:sz w:val="24"/>
      <w:szCs w:val="24"/>
      <w:lang w:val="es-ES" w:eastAsia="es-ES"/>
    </w:rPr>
  </w:style>
  <w:style w:type="paragraph" w:customStyle="1" w:styleId="xl94">
    <w:name w:val="xl94"/>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 w:val="24"/>
      <w:szCs w:val="24"/>
      <w:lang w:val="es-ES" w:eastAsia="es-ES"/>
    </w:rPr>
  </w:style>
  <w:style w:type="paragraph" w:customStyle="1" w:styleId="xl95">
    <w:name w:val="xl95"/>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sz w:val="24"/>
      <w:szCs w:val="24"/>
      <w:lang w:val="es-ES" w:eastAsia="es-ES"/>
    </w:rPr>
  </w:style>
  <w:style w:type="paragraph" w:customStyle="1" w:styleId="xl96">
    <w:name w:val="xl96"/>
    <w:basedOn w:val="Normal"/>
    <w:rsid w:val="000A13C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pPr>
    <w:rPr>
      <w:rFonts w:ascii="Times New Roman" w:eastAsia="Times New Roman" w:hAnsi="Times New Roman"/>
      <w:b/>
      <w:bCs/>
      <w:sz w:val="24"/>
      <w:szCs w:val="24"/>
      <w:lang w:val="es-ES" w:eastAsia="es-ES"/>
    </w:rPr>
  </w:style>
  <w:style w:type="paragraph" w:customStyle="1" w:styleId="xl97">
    <w:name w:val="xl97"/>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sz w:val="24"/>
      <w:szCs w:val="24"/>
      <w:lang w:val="es-ES" w:eastAsia="es-ES"/>
    </w:rPr>
  </w:style>
  <w:style w:type="paragraph" w:customStyle="1" w:styleId="xl98">
    <w:name w:val="xl98"/>
    <w:basedOn w:val="Normal"/>
    <w:rsid w:val="000A13C0"/>
    <w:pPr>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b/>
      <w:bCs/>
      <w:sz w:val="24"/>
      <w:szCs w:val="24"/>
      <w:lang w:val="es-ES" w:eastAsia="es-ES"/>
    </w:rPr>
  </w:style>
  <w:style w:type="paragraph" w:customStyle="1" w:styleId="xl99">
    <w:name w:val="xl99"/>
    <w:basedOn w:val="Normal"/>
    <w:rsid w:val="000A13C0"/>
    <w:pPr>
      <w:pBdr>
        <w:top w:val="single" w:sz="8" w:space="0" w:color="auto"/>
        <w:left w:val="single" w:sz="8" w:space="0" w:color="auto"/>
        <w:bottom w:val="single" w:sz="4" w:space="0" w:color="auto"/>
        <w:right w:val="single" w:sz="4" w:space="0" w:color="auto"/>
      </w:pBdr>
      <w:shd w:val="clear" w:color="000000" w:fill="A7E8FF"/>
      <w:spacing w:before="100" w:beforeAutospacing="1" w:after="100" w:afterAutospacing="1"/>
      <w:jc w:val="right"/>
    </w:pPr>
    <w:rPr>
      <w:rFonts w:ascii="Times New Roman" w:eastAsia="Times New Roman" w:hAnsi="Times New Roman"/>
      <w:b/>
      <w:bCs/>
      <w:sz w:val="24"/>
      <w:szCs w:val="24"/>
      <w:lang w:val="es-ES" w:eastAsia="es-ES"/>
    </w:rPr>
  </w:style>
  <w:style w:type="paragraph" w:customStyle="1" w:styleId="xl100">
    <w:name w:val="xl100"/>
    <w:basedOn w:val="Normal"/>
    <w:rsid w:val="000A13C0"/>
    <w:pPr>
      <w:spacing w:before="100" w:beforeAutospacing="1" w:after="100" w:afterAutospacing="1"/>
    </w:pPr>
    <w:rPr>
      <w:rFonts w:ascii="Times New Roman" w:eastAsia="Times New Roman" w:hAnsi="Times New Roman"/>
      <w:sz w:val="24"/>
      <w:szCs w:val="24"/>
      <w:lang w:val="es-ES" w:eastAsia="es-ES"/>
    </w:rPr>
  </w:style>
  <w:style w:type="paragraph" w:customStyle="1" w:styleId="xl101">
    <w:name w:val="xl101"/>
    <w:basedOn w:val="Normal"/>
    <w:rsid w:val="000A13C0"/>
    <w:pPr>
      <w:pBdr>
        <w:top w:val="single" w:sz="8" w:space="0" w:color="auto"/>
        <w:left w:val="single" w:sz="4" w:space="0" w:color="auto"/>
        <w:bottom w:val="single" w:sz="4" w:space="0" w:color="auto"/>
      </w:pBdr>
      <w:shd w:val="clear" w:color="000000" w:fill="A7E8FF"/>
      <w:spacing w:before="100" w:beforeAutospacing="1" w:after="100" w:afterAutospacing="1"/>
    </w:pPr>
    <w:rPr>
      <w:rFonts w:ascii="Times New Roman" w:eastAsia="Times New Roman" w:hAnsi="Times New Roman"/>
      <w:b/>
      <w:bCs/>
      <w:sz w:val="24"/>
      <w:szCs w:val="24"/>
      <w:lang w:val="es-ES" w:eastAsia="es-ES"/>
    </w:rPr>
  </w:style>
  <w:style w:type="paragraph" w:customStyle="1" w:styleId="xl102">
    <w:name w:val="xl102"/>
    <w:basedOn w:val="Normal"/>
    <w:rsid w:val="000A13C0"/>
    <w:pPr>
      <w:pBdr>
        <w:top w:val="single" w:sz="4" w:space="0" w:color="auto"/>
        <w:left w:val="single" w:sz="4" w:space="0" w:color="auto"/>
        <w:bottom w:val="single" w:sz="4" w:space="0" w:color="auto"/>
      </w:pBdr>
      <w:shd w:val="clear" w:color="000000" w:fill="A7E8FF"/>
      <w:spacing w:before="100" w:beforeAutospacing="1" w:after="100" w:afterAutospacing="1"/>
      <w:jc w:val="center"/>
    </w:pPr>
    <w:rPr>
      <w:rFonts w:ascii="Times New Roman" w:eastAsia="Times New Roman" w:hAnsi="Times New Roman"/>
      <w:sz w:val="24"/>
      <w:szCs w:val="24"/>
      <w:lang w:val="es-ES" w:eastAsia="es-ES"/>
    </w:rPr>
  </w:style>
  <w:style w:type="paragraph" w:customStyle="1" w:styleId="xl103">
    <w:name w:val="xl103"/>
    <w:basedOn w:val="Normal"/>
    <w:rsid w:val="000A13C0"/>
    <w:pPr>
      <w:pBdr>
        <w:top w:val="single" w:sz="4" w:space="0" w:color="auto"/>
        <w:left w:val="single" w:sz="4" w:space="0" w:color="auto"/>
        <w:bottom w:val="single" w:sz="4" w:space="0" w:color="auto"/>
      </w:pBdr>
      <w:shd w:val="clear" w:color="000000" w:fill="A7E8FF"/>
      <w:spacing w:before="100" w:beforeAutospacing="1" w:after="100" w:afterAutospacing="1"/>
      <w:jc w:val="center"/>
    </w:pPr>
    <w:rPr>
      <w:rFonts w:ascii="Times New Roman" w:eastAsia="Times New Roman" w:hAnsi="Times New Roman"/>
      <w:sz w:val="24"/>
      <w:szCs w:val="24"/>
      <w:lang w:val="es-ES" w:eastAsia="es-ES"/>
    </w:rPr>
  </w:style>
  <w:style w:type="paragraph" w:customStyle="1" w:styleId="xl104">
    <w:name w:val="xl104"/>
    <w:basedOn w:val="Normal"/>
    <w:rsid w:val="000A13C0"/>
    <w:pPr>
      <w:pBdr>
        <w:top w:val="single" w:sz="4" w:space="0" w:color="auto"/>
        <w:left w:val="single" w:sz="4" w:space="0" w:color="auto"/>
        <w:bottom w:val="single" w:sz="4" w:space="0" w:color="auto"/>
      </w:pBdr>
      <w:shd w:val="clear" w:color="000000" w:fill="A7E8FF"/>
      <w:spacing w:before="100" w:beforeAutospacing="1" w:after="100" w:afterAutospacing="1"/>
      <w:jc w:val="center"/>
    </w:pPr>
    <w:rPr>
      <w:rFonts w:ascii="Times New Roman" w:eastAsia="Times New Roman" w:hAnsi="Times New Roman"/>
      <w:sz w:val="24"/>
      <w:szCs w:val="24"/>
      <w:lang w:val="es-ES" w:eastAsia="es-ES"/>
    </w:rPr>
  </w:style>
  <w:style w:type="paragraph" w:customStyle="1" w:styleId="xl105">
    <w:name w:val="xl105"/>
    <w:basedOn w:val="Normal"/>
    <w:rsid w:val="000A13C0"/>
    <w:pPr>
      <w:pBdr>
        <w:top w:val="single" w:sz="4" w:space="0" w:color="auto"/>
        <w:left w:val="single" w:sz="4" w:space="0" w:color="auto"/>
        <w:bottom w:val="single" w:sz="8" w:space="0" w:color="auto"/>
      </w:pBdr>
      <w:shd w:val="clear" w:color="000000" w:fill="A7E8FF"/>
      <w:spacing w:before="100" w:beforeAutospacing="1" w:after="100" w:afterAutospacing="1"/>
      <w:jc w:val="center"/>
    </w:pPr>
    <w:rPr>
      <w:rFonts w:ascii="Times New Roman" w:eastAsia="Times New Roman" w:hAnsi="Times New Roman"/>
      <w:sz w:val="24"/>
      <w:szCs w:val="24"/>
      <w:lang w:val="es-ES" w:eastAsia="es-ES"/>
    </w:rPr>
  </w:style>
  <w:style w:type="paragraph" w:customStyle="1" w:styleId="xl106">
    <w:name w:val="xl106"/>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es-ES" w:eastAsia="es-ES"/>
    </w:rPr>
  </w:style>
  <w:style w:type="paragraph" w:customStyle="1" w:styleId="xl107">
    <w:name w:val="xl107"/>
    <w:basedOn w:val="Normal"/>
    <w:rsid w:val="000A13C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Times New Roman" w:eastAsia="Times New Roman" w:hAnsi="Times New Roman"/>
      <w:sz w:val="24"/>
      <w:szCs w:val="24"/>
      <w:lang w:val="es-ES" w:eastAsia="es-ES"/>
    </w:rPr>
  </w:style>
  <w:style w:type="paragraph" w:customStyle="1" w:styleId="xl108">
    <w:name w:val="xl108"/>
    <w:basedOn w:val="Normal"/>
    <w:rsid w:val="000A13C0"/>
    <w:pPr>
      <w:pBdr>
        <w:top w:val="single" w:sz="4" w:space="0" w:color="auto"/>
        <w:left w:val="single" w:sz="4" w:space="0" w:color="auto"/>
        <w:bottom w:val="single" w:sz="4" w:space="0" w:color="auto"/>
        <w:right w:val="single" w:sz="4" w:space="0" w:color="auto"/>
      </w:pBdr>
      <w:shd w:val="clear" w:color="000000" w:fill="C0504D"/>
      <w:spacing w:before="100" w:beforeAutospacing="1" w:after="100" w:afterAutospacing="1"/>
    </w:pPr>
    <w:rPr>
      <w:rFonts w:ascii="Times New Roman" w:eastAsia="Times New Roman" w:hAnsi="Times New Roman"/>
      <w:sz w:val="24"/>
      <w:szCs w:val="24"/>
      <w:lang w:val="es-ES" w:eastAsia="es-ES"/>
    </w:rPr>
  </w:style>
  <w:style w:type="paragraph" w:customStyle="1" w:styleId="xl109">
    <w:name w:val="xl109"/>
    <w:basedOn w:val="Normal"/>
    <w:rsid w:val="000A13C0"/>
    <w:pPr>
      <w:pBdr>
        <w:top w:val="single" w:sz="4" w:space="0" w:color="auto"/>
        <w:left w:val="single" w:sz="4" w:space="0" w:color="auto"/>
        <w:bottom w:val="single" w:sz="4" w:space="0" w:color="auto"/>
        <w:right w:val="single" w:sz="4" w:space="0" w:color="auto"/>
      </w:pBdr>
      <w:shd w:val="clear" w:color="000000" w:fill="C0504D"/>
      <w:spacing w:before="100" w:beforeAutospacing="1" w:after="100" w:afterAutospacing="1"/>
    </w:pPr>
    <w:rPr>
      <w:rFonts w:ascii="Times New Roman" w:eastAsia="Times New Roman" w:hAnsi="Times New Roman"/>
      <w:sz w:val="24"/>
      <w:szCs w:val="24"/>
      <w:lang w:val="es-ES" w:eastAsia="es-ES"/>
    </w:rPr>
  </w:style>
  <w:style w:type="paragraph" w:customStyle="1" w:styleId="xl63">
    <w:name w:val="xl63"/>
    <w:basedOn w:val="Normal"/>
    <w:rsid w:val="000A1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es-ES" w:eastAsia="es-ES"/>
    </w:rPr>
  </w:style>
  <w:style w:type="paragraph" w:customStyle="1" w:styleId="xl64">
    <w:name w:val="xl64"/>
    <w:basedOn w:val="Normal"/>
    <w:rsid w:val="000A13C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sz w:val="24"/>
      <w:szCs w:val="24"/>
      <w:lang w:val="es-ES" w:eastAsia="es-ES"/>
    </w:rPr>
  </w:style>
  <w:style w:type="character" w:customStyle="1" w:styleId="texto04">
    <w:name w:val="texto04"/>
    <w:basedOn w:val="Fuentedeprrafopredeter"/>
    <w:rsid w:val="000A13C0"/>
  </w:style>
  <w:style w:type="paragraph" w:customStyle="1" w:styleId="IECA-Texto">
    <w:name w:val="IECA-Texto"/>
    <w:basedOn w:val="Normal"/>
    <w:autoRedefine/>
    <w:rsid w:val="000A13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jc w:val="both"/>
    </w:pPr>
    <w:rPr>
      <w:rFonts w:ascii="Times New Roman" w:eastAsia="Times New Roman" w:hAnsi="Times New Roman"/>
      <w:color w:val="000000"/>
      <w:sz w:val="18"/>
      <w:szCs w:val="20"/>
      <w:lang w:val="en-US" w:eastAsia="es-VE"/>
    </w:rPr>
  </w:style>
  <w:style w:type="character" w:customStyle="1" w:styleId="hps">
    <w:name w:val="hps"/>
    <w:basedOn w:val="Fuentedeprrafopredeter"/>
    <w:rsid w:val="000A13C0"/>
  </w:style>
  <w:style w:type="paragraph" w:customStyle="1" w:styleId="Subttulo1">
    <w:name w:val="Subtítulo1"/>
    <w:basedOn w:val="Normal"/>
    <w:next w:val="Normal"/>
    <w:qFormat/>
    <w:locked/>
    <w:rsid w:val="000A13C0"/>
    <w:pPr>
      <w:numPr>
        <w:ilvl w:val="1"/>
      </w:numPr>
      <w:spacing w:after="360"/>
      <w:ind w:firstLine="709"/>
      <w:jc w:val="both"/>
    </w:pPr>
    <w:rPr>
      <w:rFonts w:ascii="Times New Roman" w:eastAsia="Times New Roman" w:hAnsi="Times New Roman"/>
      <w:b/>
      <w:iCs/>
      <w:color w:val="262626"/>
      <w:sz w:val="20"/>
      <w:szCs w:val="24"/>
      <w:lang w:val="es-AR" w:eastAsia="es-AR"/>
    </w:rPr>
  </w:style>
  <w:style w:type="character" w:customStyle="1" w:styleId="SubttuloCar">
    <w:name w:val="Subtítulo Car"/>
    <w:basedOn w:val="Fuentedeprrafopredeter"/>
    <w:link w:val="Subttulo"/>
    <w:rsid w:val="000A13C0"/>
    <w:rPr>
      <w:rFonts w:ascii="Times New Roman" w:eastAsia="Times New Roman" w:hAnsi="Times New Roman" w:cs="Times New Roman"/>
      <w:b/>
      <w:iCs/>
      <w:color w:val="262626"/>
      <w:szCs w:val="24"/>
      <w:lang w:val="es-AR" w:eastAsia="es-AR"/>
    </w:rPr>
  </w:style>
  <w:style w:type="paragraph" w:customStyle="1" w:styleId="CONTENIDOCUADRO">
    <w:name w:val="CONTENIDOCUADRO"/>
    <w:basedOn w:val="Normal"/>
    <w:rsid w:val="000A13C0"/>
    <w:pPr>
      <w:keepNext/>
      <w:widowControl w:val="0"/>
      <w:jc w:val="both"/>
    </w:pPr>
    <w:rPr>
      <w:rFonts w:ascii="Univers" w:eastAsia="Times New Roman" w:hAnsi="Univers" w:cs="Arial"/>
      <w:bCs/>
      <w:sz w:val="20"/>
      <w:szCs w:val="20"/>
      <w:lang w:val="es-ES_tradnl" w:eastAsia="sv-SE"/>
    </w:rPr>
  </w:style>
  <w:style w:type="paragraph" w:customStyle="1" w:styleId="TITULOFILACUADRO">
    <w:name w:val="TITULOFILACUADRO"/>
    <w:basedOn w:val="Normal"/>
    <w:link w:val="TITULOFILACUADROCar"/>
    <w:rsid w:val="000A13C0"/>
    <w:pPr>
      <w:keepNext/>
      <w:widowControl w:val="0"/>
      <w:jc w:val="both"/>
    </w:pPr>
    <w:rPr>
      <w:rFonts w:ascii="Univers" w:eastAsia="Times New Roman" w:hAnsi="Univers"/>
      <w:b/>
      <w:sz w:val="20"/>
      <w:szCs w:val="16"/>
      <w:lang w:val="es-ES" w:eastAsia="sv-SE"/>
    </w:rPr>
  </w:style>
  <w:style w:type="character" w:customStyle="1" w:styleId="TITULOFILACUADROCar">
    <w:name w:val="TITULOFILACUADRO Car"/>
    <w:basedOn w:val="Fuentedeprrafopredeter"/>
    <w:link w:val="TITULOFILACUADRO"/>
    <w:rsid w:val="000A13C0"/>
    <w:rPr>
      <w:rFonts w:ascii="Univers" w:eastAsia="Times New Roman" w:hAnsi="Univers" w:cs="Times New Roman"/>
      <w:b/>
      <w:sz w:val="20"/>
      <w:szCs w:val="16"/>
      <w:lang w:val="es-ES" w:eastAsia="sv-SE"/>
    </w:rPr>
  </w:style>
  <w:style w:type="paragraph" w:customStyle="1" w:styleId="Fuentecuadro">
    <w:name w:val="Fuentecuadro"/>
    <w:basedOn w:val="Normal"/>
    <w:rsid w:val="000A13C0"/>
    <w:pPr>
      <w:keepNext/>
      <w:widowControl w:val="0"/>
    </w:pPr>
    <w:rPr>
      <w:rFonts w:ascii="Univers" w:eastAsia="Times New Roman" w:hAnsi="Univers" w:cs="Arial"/>
      <w:bCs/>
      <w:sz w:val="16"/>
      <w:szCs w:val="16"/>
      <w:lang w:val="es-ES_tradnl" w:eastAsia="sv-SE"/>
    </w:rPr>
  </w:style>
  <w:style w:type="character" w:customStyle="1" w:styleId="titulospasos-licitacion1">
    <w:name w:val="titulospasos-licitacion1"/>
    <w:basedOn w:val="Fuentedeprrafopredeter"/>
    <w:rsid w:val="000A13C0"/>
    <w:rPr>
      <w:rFonts w:ascii="Trebuchet MS" w:hAnsi="Trebuchet MS" w:hint="default"/>
      <w:b/>
      <w:bCs/>
      <w:color w:val="1D4D9E"/>
      <w:sz w:val="27"/>
      <w:szCs w:val="27"/>
    </w:rPr>
  </w:style>
  <w:style w:type="character" w:customStyle="1" w:styleId="texto13negro1">
    <w:name w:val="texto13negro1"/>
    <w:basedOn w:val="Fuentedeprrafopredeter"/>
    <w:rsid w:val="000A13C0"/>
    <w:rPr>
      <w:rFonts w:ascii="Trebuchet MS" w:hAnsi="Trebuchet MS" w:hint="default"/>
      <w:color w:val="000000"/>
      <w:sz w:val="20"/>
      <w:szCs w:val="20"/>
    </w:rPr>
  </w:style>
  <w:style w:type="table" w:styleId="Tablavistosa2">
    <w:name w:val="Table Colorful 2"/>
    <w:basedOn w:val="Tablanormal"/>
    <w:rsid w:val="000A13C0"/>
    <w:pPr>
      <w:spacing w:after="0" w:line="240" w:lineRule="auto"/>
    </w:pPr>
    <w:rPr>
      <w:rFonts w:ascii="Times New Roman" w:eastAsia="Times New Roman" w:hAnsi="Times New Roman" w:cs="Times New Roman"/>
      <w:sz w:val="20"/>
      <w:szCs w:val="20"/>
      <w:lang w:eastAsia="es-C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Normal">
    <w:name w:val="Table Normal"/>
    <w:uiPriority w:val="2"/>
    <w:semiHidden/>
    <w:unhideWhenUsed/>
    <w:qFormat/>
    <w:rsid w:val="000A13C0"/>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A13C0"/>
    <w:pPr>
      <w:widowControl w:val="0"/>
    </w:pPr>
    <w:rPr>
      <w:rFonts w:asciiTheme="minorHAnsi" w:hAnsiTheme="minorHAnsi" w:cstheme="minorBidi"/>
      <w:lang w:val="en-US"/>
    </w:rPr>
  </w:style>
  <w:style w:type="paragraph" w:customStyle="1" w:styleId="p14">
    <w:name w:val="p14"/>
    <w:basedOn w:val="Normal"/>
    <w:rsid w:val="000A13C0"/>
    <w:pPr>
      <w:widowControl w:val="0"/>
      <w:tabs>
        <w:tab w:val="left" w:pos="280"/>
      </w:tabs>
      <w:autoSpaceDE w:val="0"/>
      <w:autoSpaceDN w:val="0"/>
      <w:spacing w:line="280" w:lineRule="atLeast"/>
    </w:pPr>
    <w:rPr>
      <w:rFonts w:ascii="Times New Roman" w:eastAsia="Times New Roman" w:hAnsi="Times New Roman"/>
      <w:sz w:val="20"/>
      <w:szCs w:val="24"/>
      <w:lang w:val="es-ES"/>
    </w:rPr>
  </w:style>
  <w:style w:type="paragraph" w:styleId="HTMLconformatoprevio">
    <w:name w:val="HTML Preformatted"/>
    <w:basedOn w:val="Normal"/>
    <w:link w:val="HTMLconformatoprevioCar"/>
    <w:uiPriority w:val="99"/>
    <w:rsid w:val="000A13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es-ES"/>
    </w:rPr>
  </w:style>
  <w:style w:type="character" w:customStyle="1" w:styleId="HTMLconformatoprevioCar">
    <w:name w:val="HTML con formato previo Car"/>
    <w:basedOn w:val="Fuentedeprrafopredeter"/>
    <w:link w:val="HTMLconformatoprevio"/>
    <w:uiPriority w:val="99"/>
    <w:rsid w:val="000A13C0"/>
    <w:rPr>
      <w:rFonts w:ascii="Courier New" w:eastAsia="Times New Roman" w:hAnsi="Courier New" w:cs="Courier New"/>
      <w:color w:val="000000"/>
      <w:sz w:val="20"/>
      <w:szCs w:val="20"/>
      <w:lang w:val="es-ES"/>
    </w:rPr>
  </w:style>
  <w:style w:type="paragraph" w:customStyle="1" w:styleId="CEANormal">
    <w:name w:val="CEA Normal"/>
    <w:basedOn w:val="Normal"/>
    <w:qFormat/>
    <w:rsid w:val="000A13C0"/>
    <w:pPr>
      <w:jc w:val="both"/>
    </w:pPr>
    <w:rPr>
      <w:rFonts w:ascii="Arial" w:hAnsi="Arial" w:cstheme="minorBidi"/>
    </w:rPr>
  </w:style>
  <w:style w:type="character" w:customStyle="1" w:styleId="arial">
    <w:name w:val="arial"/>
    <w:rsid w:val="000A13C0"/>
  </w:style>
  <w:style w:type="numbering" w:customStyle="1" w:styleId="Sinlista2">
    <w:name w:val="Sin lista2"/>
    <w:next w:val="Sinlista"/>
    <w:uiPriority w:val="99"/>
    <w:semiHidden/>
    <w:rsid w:val="000A13C0"/>
  </w:style>
  <w:style w:type="paragraph" w:styleId="Cierre">
    <w:name w:val="Closing"/>
    <w:basedOn w:val="Normal"/>
    <w:link w:val="CierreCar"/>
    <w:rsid w:val="000A13C0"/>
    <w:pPr>
      <w:spacing w:before="60" w:after="60"/>
      <w:ind w:left="4252"/>
      <w:jc w:val="both"/>
    </w:pPr>
    <w:rPr>
      <w:rFonts w:ascii="Times New Roman" w:eastAsia="Times New Roman" w:hAnsi="Times New Roman"/>
      <w:sz w:val="24"/>
      <w:szCs w:val="20"/>
      <w:lang w:val="es-ES_tradnl" w:eastAsia="es-ES"/>
    </w:rPr>
  </w:style>
  <w:style w:type="character" w:customStyle="1" w:styleId="CierreCar">
    <w:name w:val="Cierre Car"/>
    <w:basedOn w:val="Fuentedeprrafopredeter"/>
    <w:link w:val="Cierre"/>
    <w:rsid w:val="000A13C0"/>
    <w:rPr>
      <w:rFonts w:ascii="Times New Roman" w:eastAsia="Times New Roman" w:hAnsi="Times New Roman" w:cs="Times New Roman"/>
      <w:sz w:val="24"/>
      <w:szCs w:val="20"/>
      <w:lang w:val="es-ES_tradnl" w:eastAsia="es-ES"/>
    </w:rPr>
  </w:style>
  <w:style w:type="paragraph" w:customStyle="1" w:styleId="EstiloTtulo1SubrayadoCar">
    <w:name w:val="Estilo Título 1 + Subrayado Car"/>
    <w:basedOn w:val="Ttulo1"/>
    <w:link w:val="EstiloTtulo1SubrayadoCarCar"/>
    <w:rsid w:val="000A13C0"/>
    <w:pPr>
      <w:keepLines w:val="0"/>
      <w:tabs>
        <w:tab w:val="left" w:pos="2835"/>
      </w:tabs>
      <w:spacing w:before="240" w:after="240" w:line="360" w:lineRule="auto"/>
      <w:ind w:left="1418"/>
      <w:jc w:val="center"/>
    </w:pPr>
    <w:rPr>
      <w:rFonts w:ascii="Times New Roman" w:eastAsia="Times New Roman" w:hAnsi="Times New Roman" w:cs="Times New Roman"/>
      <w:bCs w:val="0"/>
      <w:color w:val="auto"/>
      <w:sz w:val="24"/>
      <w:szCs w:val="22"/>
      <w:u w:val="single"/>
      <w:lang w:val="es-ES" w:eastAsia="es-ES"/>
    </w:rPr>
  </w:style>
  <w:style w:type="paragraph" w:styleId="Textodebloque">
    <w:name w:val="Block Text"/>
    <w:basedOn w:val="Normal"/>
    <w:rsid w:val="000A13C0"/>
    <w:pPr>
      <w:spacing w:before="60" w:after="60"/>
      <w:ind w:left="709" w:right="334" w:hanging="709"/>
      <w:jc w:val="both"/>
    </w:pPr>
    <w:rPr>
      <w:rFonts w:ascii="Arial" w:eastAsia="Times New Roman" w:hAnsi="Arial"/>
      <w:sz w:val="24"/>
      <w:szCs w:val="20"/>
      <w:lang w:val="es-ES_tradnl" w:eastAsia="es-ES"/>
    </w:rPr>
  </w:style>
  <w:style w:type="character" w:customStyle="1" w:styleId="cla">
    <w:name w:val="cla"/>
    <w:semiHidden/>
    <w:rsid w:val="000A13C0"/>
    <w:rPr>
      <w:rFonts w:ascii="Univers" w:hAnsi="Univers"/>
      <w:b/>
      <w:caps/>
      <w:noProof w:val="0"/>
      <w:sz w:val="24"/>
      <w:u w:val="none"/>
      <w:lang w:val="es-ES_tradnl"/>
    </w:rPr>
  </w:style>
  <w:style w:type="character" w:customStyle="1" w:styleId="clausu">
    <w:name w:val="clausu"/>
    <w:semiHidden/>
    <w:rsid w:val="000A13C0"/>
    <w:rPr>
      <w:rFonts w:ascii="Times New Roman" w:hAnsi="Times New Roman"/>
      <w:b/>
      <w:noProof w:val="0"/>
      <w:sz w:val="24"/>
      <w:lang w:val="es-ES_tradnl"/>
    </w:rPr>
  </w:style>
  <w:style w:type="paragraph" w:customStyle="1" w:styleId="Ttulo2ROJO">
    <w:name w:val="Título 2.ROJO"/>
    <w:basedOn w:val="Normal"/>
    <w:next w:val="Normal"/>
    <w:semiHidden/>
    <w:rsid w:val="000A13C0"/>
    <w:pPr>
      <w:keepNext/>
      <w:tabs>
        <w:tab w:val="left" w:pos="993"/>
      </w:tabs>
      <w:spacing w:before="60" w:after="60"/>
      <w:ind w:left="993" w:hanging="993"/>
      <w:jc w:val="both"/>
      <w:outlineLvl w:val="1"/>
    </w:pPr>
    <w:rPr>
      <w:rFonts w:ascii="Arial" w:eastAsia="Times New Roman" w:hAnsi="Arial"/>
      <w:b/>
      <w:color w:val="FF0000"/>
      <w:szCs w:val="20"/>
      <w:u w:val="single"/>
      <w:lang w:val="es-ES_tradnl" w:eastAsia="es-ES"/>
    </w:rPr>
  </w:style>
  <w:style w:type="paragraph" w:customStyle="1" w:styleId="SV95">
    <w:name w:val="SV95"/>
    <w:basedOn w:val="Normal"/>
    <w:semiHidden/>
    <w:rsid w:val="000A13C0"/>
    <w:pPr>
      <w:framePr w:w="2308" w:h="835" w:hRule="exact" w:wrap="auto" w:vAnchor="page" w:hAnchor="page" w:x="1153" w:y="1009" w:anchorLock="1"/>
      <w:spacing w:before="60" w:after="60" w:line="9120" w:lineRule="auto"/>
      <w:jc w:val="both"/>
    </w:pPr>
    <w:rPr>
      <w:rFonts w:ascii="HQ_96" w:eastAsia="Times New Roman" w:hAnsi="HQ_96"/>
      <w:sz w:val="74"/>
      <w:szCs w:val="20"/>
      <w:lang w:val="fr-CA" w:eastAsia="es-ES"/>
    </w:rPr>
  </w:style>
  <w:style w:type="paragraph" w:customStyle="1" w:styleId="t43">
    <w:name w:val="t43"/>
    <w:basedOn w:val="Normal"/>
    <w:semiHidden/>
    <w:rsid w:val="000A13C0"/>
    <w:pPr>
      <w:widowControl w:val="0"/>
      <w:tabs>
        <w:tab w:val="left" w:pos="425"/>
        <w:tab w:val="left" w:pos="709"/>
        <w:tab w:val="left" w:pos="851"/>
        <w:tab w:val="left" w:pos="992"/>
        <w:tab w:val="left" w:pos="1276"/>
        <w:tab w:val="left" w:pos="1559"/>
        <w:tab w:val="left" w:pos="1843"/>
        <w:tab w:val="left" w:pos="7938"/>
      </w:tabs>
      <w:overflowPunct w:val="0"/>
      <w:autoSpaceDE w:val="0"/>
      <w:autoSpaceDN w:val="0"/>
      <w:adjustRightInd w:val="0"/>
      <w:spacing w:before="60" w:after="60" w:line="288" w:lineRule="auto"/>
      <w:jc w:val="center"/>
      <w:textAlignment w:val="baseline"/>
    </w:pPr>
    <w:rPr>
      <w:rFonts w:ascii="Arial" w:eastAsia="Times New Roman" w:hAnsi="Arial"/>
      <w:b/>
      <w:snapToGrid w:val="0"/>
      <w:sz w:val="24"/>
      <w:szCs w:val="20"/>
      <w:lang w:eastAsia="es-ES"/>
    </w:rPr>
  </w:style>
  <w:style w:type="paragraph" w:customStyle="1" w:styleId="TITU05">
    <w:name w:val="TITU05"/>
    <w:basedOn w:val="Normal"/>
    <w:semiHidden/>
    <w:rsid w:val="000A13C0"/>
    <w:pPr>
      <w:tabs>
        <w:tab w:val="left" w:pos="-1008"/>
        <w:tab w:val="left" w:pos="-288"/>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514"/>
        <w:tab w:val="left" w:pos="9072"/>
        <w:tab w:val="left" w:pos="9360"/>
      </w:tabs>
      <w:suppressAutoHyphens/>
      <w:spacing w:before="60" w:after="60" w:line="311" w:lineRule="auto"/>
      <w:jc w:val="both"/>
    </w:pPr>
    <w:rPr>
      <w:rFonts w:ascii="Univers" w:eastAsia="Times New Roman" w:hAnsi="Univers"/>
      <w:spacing w:val="-3"/>
      <w:sz w:val="24"/>
      <w:szCs w:val="20"/>
      <w:lang w:val="es-ES_tradnl" w:eastAsia="es-ES"/>
    </w:rPr>
  </w:style>
  <w:style w:type="character" w:customStyle="1" w:styleId="EstiloTtulo1SubrayadoCarCar">
    <w:name w:val="Estilo Título 1 + Subrayado Car Car"/>
    <w:link w:val="EstiloTtulo1SubrayadoCar"/>
    <w:rsid w:val="000A13C0"/>
    <w:rPr>
      <w:rFonts w:ascii="Times New Roman" w:eastAsia="Times New Roman" w:hAnsi="Times New Roman" w:cs="Times New Roman"/>
      <w:b/>
      <w:sz w:val="24"/>
      <w:u w:val="single"/>
      <w:lang w:val="es-ES" w:eastAsia="es-ES"/>
    </w:rPr>
  </w:style>
  <w:style w:type="paragraph" w:customStyle="1" w:styleId="xl25">
    <w:name w:val="xl25"/>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es-ES" w:eastAsia="es-ES"/>
    </w:rPr>
  </w:style>
  <w:style w:type="paragraph" w:customStyle="1" w:styleId="xl26">
    <w:name w:val="xl26"/>
    <w:basedOn w:val="Normal"/>
    <w:semiHidden/>
    <w:rsid w:val="000A13C0"/>
    <w:pPr>
      <w:spacing w:before="100" w:beforeAutospacing="1" w:after="100" w:afterAutospacing="1"/>
      <w:jc w:val="both"/>
    </w:pPr>
    <w:rPr>
      <w:rFonts w:ascii="Arial" w:eastAsia="Times New Roman" w:hAnsi="Arial" w:cs="Arial"/>
      <w:b/>
      <w:bCs/>
      <w:sz w:val="24"/>
      <w:szCs w:val="24"/>
      <w:lang w:val="es-ES" w:eastAsia="es-ES"/>
    </w:rPr>
  </w:style>
  <w:style w:type="paragraph" w:customStyle="1" w:styleId="xl27">
    <w:name w:val="xl27"/>
    <w:basedOn w:val="Normal"/>
    <w:semiHidden/>
    <w:rsid w:val="000A13C0"/>
    <w:pPr>
      <w:spacing w:before="100" w:beforeAutospacing="1" w:after="100" w:afterAutospacing="1"/>
      <w:jc w:val="center"/>
    </w:pPr>
    <w:rPr>
      <w:rFonts w:ascii="Times New Roman" w:eastAsia="Times New Roman" w:hAnsi="Times New Roman"/>
      <w:sz w:val="24"/>
      <w:szCs w:val="24"/>
      <w:lang w:val="es-ES" w:eastAsia="es-ES"/>
    </w:rPr>
  </w:style>
  <w:style w:type="paragraph" w:customStyle="1" w:styleId="xl28">
    <w:name w:val="xl28"/>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s-ES" w:eastAsia="es-ES"/>
    </w:rPr>
  </w:style>
  <w:style w:type="paragraph" w:customStyle="1" w:styleId="xl29">
    <w:name w:val="xl29"/>
    <w:basedOn w:val="Normal"/>
    <w:semiHidden/>
    <w:rsid w:val="000A13C0"/>
    <w:pPr>
      <w:spacing w:before="100" w:beforeAutospacing="1" w:after="100" w:afterAutospacing="1"/>
      <w:jc w:val="both"/>
    </w:pPr>
    <w:rPr>
      <w:rFonts w:ascii="Arial" w:eastAsia="Times New Roman" w:hAnsi="Arial" w:cs="Arial"/>
      <w:b/>
      <w:bCs/>
      <w:sz w:val="24"/>
      <w:szCs w:val="24"/>
      <w:lang w:val="es-ES" w:eastAsia="es-ES"/>
    </w:rPr>
  </w:style>
  <w:style w:type="paragraph" w:customStyle="1" w:styleId="xl30">
    <w:name w:val="xl30"/>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eastAsia="Times New Roman" w:hAnsi="Times New Roman"/>
      <w:sz w:val="24"/>
      <w:szCs w:val="24"/>
      <w:lang w:val="es-ES" w:eastAsia="es-ES"/>
    </w:rPr>
  </w:style>
  <w:style w:type="paragraph" w:customStyle="1" w:styleId="xl31">
    <w:name w:val="xl31"/>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val="es-ES" w:eastAsia="es-ES"/>
    </w:rPr>
  </w:style>
  <w:style w:type="paragraph" w:customStyle="1" w:styleId="xl32">
    <w:name w:val="xl32"/>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Arial"/>
      <w:b/>
      <w:bCs/>
      <w:sz w:val="24"/>
      <w:szCs w:val="24"/>
      <w:lang w:val="es-ES" w:eastAsia="es-ES"/>
    </w:rPr>
  </w:style>
  <w:style w:type="paragraph" w:customStyle="1" w:styleId="xl33">
    <w:name w:val="xl33"/>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es-ES" w:eastAsia="es-ES"/>
    </w:rPr>
  </w:style>
  <w:style w:type="paragraph" w:customStyle="1" w:styleId="xl34">
    <w:name w:val="xl34"/>
    <w:basedOn w:val="Normal"/>
    <w:semiHidden/>
    <w:rsid w:val="000A13C0"/>
    <w:pPr>
      <w:spacing w:before="100" w:beforeAutospacing="1" w:after="100" w:afterAutospacing="1"/>
      <w:jc w:val="both"/>
      <w:textAlignment w:val="top"/>
    </w:pPr>
    <w:rPr>
      <w:rFonts w:ascii="Times New Roman" w:eastAsia="Times New Roman" w:hAnsi="Times New Roman"/>
      <w:sz w:val="24"/>
      <w:szCs w:val="24"/>
      <w:lang w:val="es-ES" w:eastAsia="es-ES"/>
    </w:rPr>
  </w:style>
  <w:style w:type="paragraph" w:customStyle="1" w:styleId="xl35">
    <w:name w:val="xl35"/>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sz w:val="24"/>
      <w:szCs w:val="24"/>
      <w:lang w:val="es-ES" w:eastAsia="es-ES"/>
    </w:rPr>
  </w:style>
  <w:style w:type="paragraph" w:customStyle="1" w:styleId="xl36">
    <w:name w:val="xl36"/>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eastAsia="Times New Roman" w:hAnsi="Times New Roman"/>
      <w:sz w:val="24"/>
      <w:szCs w:val="24"/>
      <w:lang w:val="es-ES" w:eastAsia="es-ES"/>
    </w:rPr>
  </w:style>
  <w:style w:type="paragraph" w:customStyle="1" w:styleId="xl37">
    <w:name w:val="xl37"/>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s-ES" w:eastAsia="es-ES"/>
    </w:rPr>
  </w:style>
  <w:style w:type="paragraph" w:customStyle="1" w:styleId="xl38">
    <w:name w:val="xl38"/>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es-ES" w:eastAsia="es-ES"/>
    </w:rPr>
  </w:style>
  <w:style w:type="paragraph" w:customStyle="1" w:styleId="xl39">
    <w:name w:val="xl39"/>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eastAsia="Times New Roman" w:hAnsi="Times New Roman"/>
      <w:sz w:val="24"/>
      <w:szCs w:val="24"/>
      <w:lang w:val="es-ES" w:eastAsia="es-ES"/>
    </w:rPr>
  </w:style>
  <w:style w:type="paragraph" w:customStyle="1" w:styleId="xl40">
    <w:name w:val="xl40"/>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b/>
      <w:bCs/>
      <w:sz w:val="24"/>
      <w:szCs w:val="24"/>
      <w:lang w:val="es-ES" w:eastAsia="es-ES"/>
    </w:rPr>
  </w:style>
  <w:style w:type="paragraph" w:customStyle="1" w:styleId="xl41">
    <w:name w:val="xl41"/>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24"/>
      <w:szCs w:val="24"/>
      <w:lang w:val="es-ES" w:eastAsia="es-ES"/>
    </w:rPr>
  </w:style>
  <w:style w:type="paragraph" w:customStyle="1" w:styleId="xl42">
    <w:name w:val="xl42"/>
    <w:basedOn w:val="Normal"/>
    <w:semiHidden/>
    <w:rsid w:val="000A13C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b/>
      <w:bCs/>
      <w:lang w:val="es-ES" w:eastAsia="es-ES"/>
    </w:rPr>
  </w:style>
  <w:style w:type="paragraph" w:customStyle="1" w:styleId="xl43">
    <w:name w:val="xl43"/>
    <w:basedOn w:val="Normal"/>
    <w:semiHidden/>
    <w:rsid w:val="000A13C0"/>
    <w:pPr>
      <w:pBdr>
        <w:top w:val="single" w:sz="4" w:space="0" w:color="auto"/>
        <w:left w:val="single" w:sz="4" w:space="0" w:color="auto"/>
        <w:bottom w:val="single" w:sz="4" w:space="0" w:color="auto"/>
      </w:pBdr>
      <w:spacing w:before="100" w:beforeAutospacing="1" w:after="100" w:afterAutospacing="1"/>
      <w:jc w:val="both"/>
      <w:textAlignment w:val="top"/>
    </w:pPr>
    <w:rPr>
      <w:rFonts w:ascii="Arial" w:eastAsia="Times New Roman" w:hAnsi="Arial" w:cs="Arial"/>
      <w:i/>
      <w:iCs/>
      <w:sz w:val="24"/>
      <w:szCs w:val="24"/>
      <w:lang w:val="es-ES" w:eastAsia="es-ES"/>
    </w:rPr>
  </w:style>
  <w:style w:type="paragraph" w:customStyle="1" w:styleId="xl44">
    <w:name w:val="xl44"/>
    <w:basedOn w:val="Normal"/>
    <w:semiHidden/>
    <w:rsid w:val="000A13C0"/>
    <w:pPr>
      <w:pBdr>
        <w:top w:val="single" w:sz="4" w:space="0" w:color="auto"/>
        <w:bottom w:val="single" w:sz="4" w:space="0" w:color="auto"/>
      </w:pBdr>
      <w:spacing w:before="100" w:beforeAutospacing="1" w:after="100" w:afterAutospacing="1"/>
      <w:jc w:val="both"/>
      <w:textAlignment w:val="top"/>
    </w:pPr>
    <w:rPr>
      <w:rFonts w:ascii="Arial" w:eastAsia="Times New Roman" w:hAnsi="Arial" w:cs="Arial"/>
      <w:i/>
      <w:iCs/>
      <w:sz w:val="24"/>
      <w:szCs w:val="24"/>
      <w:lang w:val="es-ES" w:eastAsia="es-ES"/>
    </w:rPr>
  </w:style>
  <w:style w:type="paragraph" w:customStyle="1" w:styleId="xl45">
    <w:name w:val="xl45"/>
    <w:basedOn w:val="Normal"/>
    <w:semiHidden/>
    <w:rsid w:val="000A13C0"/>
    <w:pPr>
      <w:pBdr>
        <w:top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i/>
      <w:iCs/>
      <w:sz w:val="24"/>
      <w:szCs w:val="24"/>
      <w:lang w:val="es-ES" w:eastAsia="es-ES"/>
    </w:rPr>
  </w:style>
  <w:style w:type="paragraph" w:customStyle="1" w:styleId="xl46">
    <w:name w:val="xl46"/>
    <w:basedOn w:val="Normal"/>
    <w:semiHidden/>
    <w:rsid w:val="000A13C0"/>
    <w:pPr>
      <w:pBdr>
        <w:top w:val="single" w:sz="4" w:space="0" w:color="auto"/>
        <w:left w:val="single" w:sz="4" w:space="0" w:color="auto"/>
      </w:pBdr>
      <w:spacing w:before="100" w:beforeAutospacing="1" w:after="100" w:afterAutospacing="1"/>
      <w:jc w:val="both"/>
      <w:textAlignment w:val="center"/>
    </w:pPr>
    <w:rPr>
      <w:rFonts w:ascii="Arial" w:eastAsia="Times New Roman" w:hAnsi="Arial" w:cs="Arial"/>
      <w:b/>
      <w:bCs/>
      <w:sz w:val="24"/>
      <w:szCs w:val="24"/>
      <w:lang w:val="es-ES" w:eastAsia="es-ES"/>
    </w:rPr>
  </w:style>
  <w:style w:type="paragraph" w:customStyle="1" w:styleId="xl47">
    <w:name w:val="xl47"/>
    <w:basedOn w:val="Normal"/>
    <w:semiHidden/>
    <w:rsid w:val="000A13C0"/>
    <w:pPr>
      <w:pBdr>
        <w:top w:val="single" w:sz="4" w:space="0" w:color="auto"/>
      </w:pBdr>
      <w:spacing w:before="100" w:beforeAutospacing="1" w:after="100" w:afterAutospacing="1"/>
      <w:jc w:val="both"/>
      <w:textAlignment w:val="center"/>
    </w:pPr>
    <w:rPr>
      <w:rFonts w:ascii="Arial" w:eastAsia="Times New Roman" w:hAnsi="Arial" w:cs="Arial"/>
      <w:b/>
      <w:bCs/>
      <w:sz w:val="24"/>
      <w:szCs w:val="24"/>
      <w:lang w:val="es-ES" w:eastAsia="es-ES"/>
    </w:rPr>
  </w:style>
  <w:style w:type="paragraph" w:customStyle="1" w:styleId="xl48">
    <w:name w:val="xl48"/>
    <w:basedOn w:val="Normal"/>
    <w:semiHidden/>
    <w:rsid w:val="000A13C0"/>
    <w:pPr>
      <w:pBdr>
        <w:top w:val="single" w:sz="4" w:space="0" w:color="auto"/>
        <w:right w:val="single" w:sz="4" w:space="0" w:color="auto"/>
      </w:pBdr>
      <w:spacing w:before="100" w:beforeAutospacing="1" w:after="100" w:afterAutospacing="1"/>
      <w:jc w:val="both"/>
      <w:textAlignment w:val="center"/>
    </w:pPr>
    <w:rPr>
      <w:rFonts w:ascii="Arial" w:eastAsia="Times New Roman" w:hAnsi="Arial" w:cs="Arial"/>
      <w:b/>
      <w:bCs/>
      <w:sz w:val="24"/>
      <w:szCs w:val="24"/>
      <w:lang w:val="es-ES" w:eastAsia="es-ES"/>
    </w:rPr>
  </w:style>
  <w:style w:type="paragraph" w:customStyle="1" w:styleId="xl49">
    <w:name w:val="xl49"/>
    <w:basedOn w:val="Normal"/>
    <w:semiHidden/>
    <w:rsid w:val="000A13C0"/>
    <w:pPr>
      <w:pBdr>
        <w:left w:val="single" w:sz="4" w:space="0" w:color="auto"/>
      </w:pBdr>
      <w:spacing w:before="100" w:beforeAutospacing="1" w:after="100" w:afterAutospacing="1"/>
      <w:jc w:val="both"/>
      <w:textAlignment w:val="center"/>
    </w:pPr>
    <w:rPr>
      <w:rFonts w:ascii="Arial" w:eastAsia="Times New Roman" w:hAnsi="Arial" w:cs="Arial"/>
      <w:b/>
      <w:bCs/>
      <w:sz w:val="24"/>
      <w:szCs w:val="24"/>
      <w:lang w:val="es-ES" w:eastAsia="es-ES"/>
    </w:rPr>
  </w:style>
  <w:style w:type="paragraph" w:customStyle="1" w:styleId="xl50">
    <w:name w:val="xl50"/>
    <w:basedOn w:val="Normal"/>
    <w:semiHidden/>
    <w:rsid w:val="000A13C0"/>
    <w:pPr>
      <w:spacing w:before="100" w:beforeAutospacing="1" w:after="100" w:afterAutospacing="1"/>
      <w:jc w:val="both"/>
      <w:textAlignment w:val="center"/>
    </w:pPr>
    <w:rPr>
      <w:rFonts w:ascii="Arial" w:eastAsia="Times New Roman" w:hAnsi="Arial" w:cs="Arial"/>
      <w:b/>
      <w:bCs/>
      <w:sz w:val="24"/>
      <w:szCs w:val="24"/>
      <w:lang w:val="es-ES" w:eastAsia="es-ES"/>
    </w:rPr>
  </w:style>
  <w:style w:type="paragraph" w:customStyle="1" w:styleId="xl51">
    <w:name w:val="xl51"/>
    <w:basedOn w:val="Normal"/>
    <w:semiHidden/>
    <w:rsid w:val="000A13C0"/>
    <w:pPr>
      <w:pBdr>
        <w:right w:val="single" w:sz="4" w:space="0" w:color="auto"/>
      </w:pBdr>
      <w:spacing w:before="100" w:beforeAutospacing="1" w:after="100" w:afterAutospacing="1"/>
      <w:jc w:val="both"/>
      <w:textAlignment w:val="center"/>
    </w:pPr>
    <w:rPr>
      <w:rFonts w:ascii="Arial" w:eastAsia="Times New Roman" w:hAnsi="Arial" w:cs="Arial"/>
      <w:b/>
      <w:bCs/>
      <w:sz w:val="24"/>
      <w:szCs w:val="24"/>
      <w:lang w:val="es-ES" w:eastAsia="es-ES"/>
    </w:rPr>
  </w:style>
  <w:style w:type="paragraph" w:customStyle="1" w:styleId="xl52">
    <w:name w:val="xl52"/>
    <w:basedOn w:val="Normal"/>
    <w:semiHidden/>
    <w:rsid w:val="000A13C0"/>
    <w:pPr>
      <w:pBdr>
        <w:left w:val="single" w:sz="4" w:space="0" w:color="auto"/>
        <w:bottom w:val="single" w:sz="4" w:space="0" w:color="auto"/>
      </w:pBdr>
      <w:spacing w:before="100" w:beforeAutospacing="1" w:after="100" w:afterAutospacing="1"/>
      <w:jc w:val="both"/>
      <w:textAlignment w:val="center"/>
    </w:pPr>
    <w:rPr>
      <w:rFonts w:ascii="Arial" w:eastAsia="Times New Roman" w:hAnsi="Arial" w:cs="Arial"/>
      <w:b/>
      <w:bCs/>
      <w:sz w:val="24"/>
      <w:szCs w:val="24"/>
      <w:lang w:val="es-ES" w:eastAsia="es-ES"/>
    </w:rPr>
  </w:style>
  <w:style w:type="paragraph" w:customStyle="1" w:styleId="xl53">
    <w:name w:val="xl53"/>
    <w:basedOn w:val="Normal"/>
    <w:semiHidden/>
    <w:rsid w:val="000A13C0"/>
    <w:pPr>
      <w:pBdr>
        <w:bottom w:val="single" w:sz="4" w:space="0" w:color="auto"/>
      </w:pBdr>
      <w:spacing w:before="100" w:beforeAutospacing="1" w:after="100" w:afterAutospacing="1"/>
      <w:jc w:val="both"/>
      <w:textAlignment w:val="center"/>
    </w:pPr>
    <w:rPr>
      <w:rFonts w:ascii="Arial" w:eastAsia="Times New Roman" w:hAnsi="Arial" w:cs="Arial"/>
      <w:b/>
      <w:bCs/>
      <w:sz w:val="24"/>
      <w:szCs w:val="24"/>
      <w:lang w:val="es-ES" w:eastAsia="es-ES"/>
    </w:rPr>
  </w:style>
  <w:style w:type="paragraph" w:customStyle="1" w:styleId="xl54">
    <w:name w:val="xl54"/>
    <w:basedOn w:val="Normal"/>
    <w:semiHidden/>
    <w:rsid w:val="000A13C0"/>
    <w:pPr>
      <w:pBdr>
        <w:bottom w:val="single" w:sz="4" w:space="0" w:color="auto"/>
        <w:right w:val="single" w:sz="4" w:space="0" w:color="auto"/>
      </w:pBdr>
      <w:spacing w:before="100" w:beforeAutospacing="1" w:after="100" w:afterAutospacing="1"/>
      <w:jc w:val="both"/>
      <w:textAlignment w:val="center"/>
    </w:pPr>
    <w:rPr>
      <w:rFonts w:ascii="Arial" w:eastAsia="Times New Roman" w:hAnsi="Arial" w:cs="Arial"/>
      <w:b/>
      <w:bCs/>
      <w:sz w:val="24"/>
      <w:szCs w:val="24"/>
      <w:lang w:val="es-ES" w:eastAsia="es-ES"/>
    </w:rPr>
  </w:style>
  <w:style w:type="paragraph" w:customStyle="1" w:styleId="xl55">
    <w:name w:val="xl55"/>
    <w:basedOn w:val="Normal"/>
    <w:semiHidden/>
    <w:rsid w:val="000A13C0"/>
    <w:pPr>
      <w:pBdr>
        <w:top w:val="single" w:sz="4" w:space="0" w:color="auto"/>
        <w:left w:val="single" w:sz="4" w:space="0" w:color="auto"/>
        <w:bottom w:val="single" w:sz="4" w:space="0" w:color="auto"/>
      </w:pBdr>
      <w:spacing w:before="100" w:beforeAutospacing="1" w:after="100" w:afterAutospacing="1"/>
      <w:jc w:val="both"/>
    </w:pPr>
    <w:rPr>
      <w:rFonts w:ascii="Times New Roman" w:eastAsia="Times New Roman" w:hAnsi="Times New Roman"/>
      <w:sz w:val="24"/>
      <w:szCs w:val="24"/>
      <w:lang w:val="es-ES" w:eastAsia="es-ES"/>
    </w:rPr>
  </w:style>
  <w:style w:type="paragraph" w:customStyle="1" w:styleId="xl56">
    <w:name w:val="xl56"/>
    <w:basedOn w:val="Normal"/>
    <w:semiHidden/>
    <w:rsid w:val="000A13C0"/>
    <w:pPr>
      <w:pBdr>
        <w:top w:val="single" w:sz="4" w:space="0" w:color="auto"/>
        <w:bottom w:val="single" w:sz="4" w:space="0" w:color="auto"/>
      </w:pBdr>
      <w:spacing w:before="100" w:beforeAutospacing="1" w:after="100" w:afterAutospacing="1"/>
      <w:jc w:val="both"/>
    </w:pPr>
    <w:rPr>
      <w:rFonts w:ascii="Times New Roman" w:eastAsia="Times New Roman" w:hAnsi="Times New Roman"/>
      <w:sz w:val="24"/>
      <w:szCs w:val="24"/>
      <w:lang w:val="es-ES" w:eastAsia="es-ES"/>
    </w:rPr>
  </w:style>
  <w:style w:type="paragraph" w:customStyle="1" w:styleId="xl57">
    <w:name w:val="xl57"/>
    <w:basedOn w:val="Normal"/>
    <w:semiHidden/>
    <w:rsid w:val="000A13C0"/>
    <w:pPr>
      <w:pBdr>
        <w:top w:val="single" w:sz="4" w:space="0" w:color="auto"/>
        <w:bottom w:val="single" w:sz="4" w:space="0" w:color="auto"/>
        <w:right w:val="single" w:sz="4" w:space="0" w:color="auto"/>
      </w:pBdr>
      <w:spacing w:before="100" w:beforeAutospacing="1" w:after="100" w:afterAutospacing="1"/>
      <w:jc w:val="both"/>
    </w:pPr>
    <w:rPr>
      <w:rFonts w:ascii="Times New Roman" w:eastAsia="Times New Roman" w:hAnsi="Times New Roman"/>
      <w:sz w:val="24"/>
      <w:szCs w:val="24"/>
      <w:lang w:val="es-ES" w:eastAsia="es-ES"/>
    </w:rPr>
  </w:style>
  <w:style w:type="paragraph" w:customStyle="1" w:styleId="xl58">
    <w:name w:val="xl58"/>
    <w:basedOn w:val="Normal"/>
    <w:semiHidden/>
    <w:rsid w:val="000A13C0"/>
    <w:pPr>
      <w:pBdr>
        <w:top w:val="single" w:sz="4" w:space="0" w:color="auto"/>
        <w:left w:val="single" w:sz="4" w:space="0" w:color="auto"/>
        <w:bottom w:val="single" w:sz="4" w:space="0" w:color="auto"/>
      </w:pBdr>
      <w:spacing w:before="100" w:beforeAutospacing="1" w:after="100" w:afterAutospacing="1"/>
      <w:jc w:val="both"/>
      <w:textAlignment w:val="center"/>
    </w:pPr>
    <w:rPr>
      <w:rFonts w:ascii="Arial" w:eastAsia="Times New Roman" w:hAnsi="Arial" w:cs="Arial"/>
      <w:b/>
      <w:bCs/>
      <w:lang w:val="es-ES" w:eastAsia="es-ES"/>
    </w:rPr>
  </w:style>
  <w:style w:type="paragraph" w:customStyle="1" w:styleId="xl59">
    <w:name w:val="xl59"/>
    <w:basedOn w:val="Normal"/>
    <w:semiHidden/>
    <w:rsid w:val="000A13C0"/>
    <w:pPr>
      <w:pBdr>
        <w:top w:val="single" w:sz="4" w:space="0" w:color="auto"/>
        <w:bottom w:val="single" w:sz="4" w:space="0" w:color="auto"/>
      </w:pBdr>
      <w:spacing w:before="100" w:beforeAutospacing="1" w:after="100" w:afterAutospacing="1"/>
      <w:jc w:val="both"/>
      <w:textAlignment w:val="center"/>
    </w:pPr>
    <w:rPr>
      <w:rFonts w:ascii="Arial" w:eastAsia="Times New Roman" w:hAnsi="Arial" w:cs="Arial"/>
      <w:b/>
      <w:bCs/>
      <w:lang w:val="es-ES" w:eastAsia="es-ES"/>
    </w:rPr>
  </w:style>
  <w:style w:type="paragraph" w:customStyle="1" w:styleId="xl60">
    <w:name w:val="xl60"/>
    <w:basedOn w:val="Normal"/>
    <w:semiHidden/>
    <w:rsid w:val="000A13C0"/>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b/>
      <w:bCs/>
      <w:lang w:val="es-ES" w:eastAsia="es-ES"/>
    </w:rPr>
  </w:style>
  <w:style w:type="paragraph" w:customStyle="1" w:styleId="xl61">
    <w:name w:val="xl61"/>
    <w:basedOn w:val="Normal"/>
    <w:semiHidden/>
    <w:rsid w:val="000A13C0"/>
    <w:pPr>
      <w:pBdr>
        <w:top w:val="single" w:sz="4" w:space="0" w:color="auto"/>
        <w:left w:val="single" w:sz="4" w:space="0" w:color="auto"/>
      </w:pBdr>
      <w:spacing w:before="100" w:beforeAutospacing="1" w:after="100" w:afterAutospacing="1"/>
      <w:jc w:val="both"/>
      <w:textAlignment w:val="center"/>
    </w:pPr>
    <w:rPr>
      <w:rFonts w:ascii="Arial" w:eastAsia="Times New Roman" w:hAnsi="Arial" w:cs="Arial"/>
      <w:b/>
      <w:bCs/>
      <w:sz w:val="24"/>
      <w:szCs w:val="24"/>
      <w:lang w:val="es-ES" w:eastAsia="es-ES"/>
    </w:rPr>
  </w:style>
  <w:style w:type="paragraph" w:customStyle="1" w:styleId="xl62">
    <w:name w:val="xl62"/>
    <w:basedOn w:val="Normal"/>
    <w:semiHidden/>
    <w:rsid w:val="000A13C0"/>
    <w:pPr>
      <w:pBdr>
        <w:top w:val="single" w:sz="4" w:space="0" w:color="auto"/>
      </w:pBdr>
      <w:spacing w:before="100" w:beforeAutospacing="1" w:after="100" w:afterAutospacing="1"/>
      <w:jc w:val="both"/>
      <w:textAlignment w:val="center"/>
    </w:pPr>
    <w:rPr>
      <w:rFonts w:ascii="Arial" w:eastAsia="Times New Roman" w:hAnsi="Arial" w:cs="Arial"/>
      <w:b/>
      <w:bCs/>
      <w:sz w:val="24"/>
      <w:szCs w:val="24"/>
      <w:lang w:val="es-ES" w:eastAsia="es-ES"/>
    </w:rPr>
  </w:style>
  <w:style w:type="table" w:customStyle="1" w:styleId="Tablaconcuadrcula2">
    <w:name w:val="Tabla con cuadrícula2"/>
    <w:basedOn w:val="Tablanormal"/>
    <w:next w:val="Tablaconcuadrcula"/>
    <w:uiPriority w:val="59"/>
    <w:rsid w:val="000A13C0"/>
    <w:pPr>
      <w:spacing w:before="60" w:after="60" w:line="240" w:lineRule="auto"/>
      <w:ind w:left="709"/>
      <w:jc w:val="both"/>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DC11">
    <w:name w:val="TDC 11"/>
    <w:basedOn w:val="Normal"/>
    <w:semiHidden/>
    <w:rsid w:val="000A13C0"/>
    <w:pPr>
      <w:widowControl w:val="0"/>
      <w:spacing w:before="60" w:after="60"/>
      <w:ind w:left="432" w:hanging="432"/>
      <w:jc w:val="both"/>
    </w:pPr>
    <w:rPr>
      <w:rFonts w:ascii="Times New Roman" w:eastAsia="Times New Roman" w:hAnsi="Times New Roman"/>
      <w:snapToGrid w:val="0"/>
      <w:sz w:val="24"/>
      <w:szCs w:val="20"/>
      <w:lang w:val="es-ES_tradnl" w:eastAsia="es-ES"/>
    </w:rPr>
  </w:style>
  <w:style w:type="paragraph" w:customStyle="1" w:styleId="Documento1">
    <w:name w:val="Documento 1"/>
    <w:semiHidden/>
    <w:rsid w:val="000A13C0"/>
    <w:pPr>
      <w:keepNext/>
      <w:keepLines/>
      <w:tabs>
        <w:tab w:val="left" w:pos="-720"/>
      </w:tabs>
      <w:suppressAutoHyphens/>
      <w:spacing w:after="0" w:line="240" w:lineRule="auto"/>
    </w:pPr>
    <w:rPr>
      <w:rFonts w:ascii="Courier" w:eastAsia="Times New Roman" w:hAnsi="Courier" w:cs="Times New Roman"/>
      <w:sz w:val="24"/>
      <w:szCs w:val="20"/>
      <w:lang w:val="en-US" w:eastAsia="es-ES"/>
    </w:rPr>
  </w:style>
  <w:style w:type="paragraph" w:customStyle="1" w:styleId="Textodenotaalfinal">
    <w:name w:val="Texto de nota al final"/>
    <w:basedOn w:val="Normal"/>
    <w:semiHidden/>
    <w:rsid w:val="000A13C0"/>
    <w:pPr>
      <w:spacing w:before="60" w:after="60"/>
      <w:jc w:val="both"/>
    </w:pPr>
    <w:rPr>
      <w:rFonts w:ascii="Courier New" w:eastAsia="Times New Roman" w:hAnsi="Courier New"/>
      <w:sz w:val="24"/>
      <w:szCs w:val="20"/>
      <w:lang w:val="es-ES" w:eastAsia="es-ES"/>
    </w:rPr>
  </w:style>
  <w:style w:type="paragraph" w:customStyle="1" w:styleId="Titulo2">
    <w:name w:val="Titulo 2"/>
    <w:basedOn w:val="Normal"/>
    <w:qFormat/>
    <w:rsid w:val="000A13C0"/>
    <w:pPr>
      <w:spacing w:before="60" w:after="60"/>
    </w:pPr>
    <w:rPr>
      <w:rFonts w:ascii="Times New Roman" w:eastAsia="Times New Roman" w:hAnsi="Times New Roman"/>
      <w:b/>
      <w:sz w:val="24"/>
      <w:szCs w:val="24"/>
      <w:lang w:val="es-ES" w:eastAsia="es-ES"/>
    </w:rPr>
  </w:style>
  <w:style w:type="paragraph" w:customStyle="1" w:styleId="id3">
    <w:name w:val="id3"/>
    <w:basedOn w:val="Normal"/>
    <w:rsid w:val="000A13C0"/>
    <w:pPr>
      <w:suppressAutoHyphens/>
      <w:ind w:left="839" w:hanging="340"/>
      <w:jc w:val="both"/>
    </w:pPr>
    <w:rPr>
      <w:rFonts w:ascii="Times New Roman" w:eastAsia="Times New Roman" w:hAnsi="Times New Roman"/>
      <w:iCs/>
      <w:color w:val="000000"/>
      <w:szCs w:val="20"/>
      <w:lang w:eastAsia="ar-SA"/>
    </w:rPr>
  </w:style>
  <w:style w:type="paragraph" w:customStyle="1" w:styleId="Textoindependiente31">
    <w:name w:val="Texto independiente 31"/>
    <w:basedOn w:val="Normal"/>
    <w:rsid w:val="000A13C0"/>
    <w:pPr>
      <w:suppressAutoHyphens/>
      <w:spacing w:after="120"/>
    </w:pPr>
    <w:rPr>
      <w:rFonts w:ascii="Times New Roman" w:eastAsia="Times New Roman" w:hAnsi="Times New Roman"/>
      <w:sz w:val="16"/>
      <w:szCs w:val="16"/>
      <w:lang w:val="es-ES" w:eastAsia="he-IL" w:bidi="he-IL"/>
    </w:rPr>
  </w:style>
  <w:style w:type="character" w:styleId="MquinadeescribirHTML">
    <w:name w:val="HTML Typewriter"/>
    <w:rsid w:val="000A13C0"/>
    <w:rPr>
      <w:rFonts w:ascii="Courier New" w:eastAsia="Times New Roman" w:hAnsi="Courier New" w:cs="Courier New"/>
      <w:sz w:val="20"/>
      <w:szCs w:val="20"/>
    </w:rPr>
  </w:style>
  <w:style w:type="paragraph" w:customStyle="1" w:styleId="Encabezdodeinforme">
    <w:name w:val="Encabezdo de informe"/>
    <w:basedOn w:val="Encabezado"/>
    <w:link w:val="EncabezdodeinformeCar"/>
    <w:qFormat/>
    <w:rsid w:val="000A13C0"/>
    <w:pPr>
      <w:tabs>
        <w:tab w:val="clear" w:pos="4419"/>
        <w:tab w:val="clear" w:pos="8838"/>
        <w:tab w:val="center" w:pos="4252"/>
        <w:tab w:val="right" w:pos="8504"/>
      </w:tabs>
      <w:ind w:right="360"/>
    </w:pPr>
    <w:rPr>
      <w:rFonts w:ascii="Arial" w:eastAsia="Times New Roman" w:hAnsi="Arial" w:cs="Arial"/>
      <w:i/>
      <w:sz w:val="16"/>
      <w:szCs w:val="16"/>
      <w:u w:val="single"/>
      <w:lang w:val="es-ES_tradnl" w:eastAsia="es-ES"/>
    </w:rPr>
  </w:style>
  <w:style w:type="character" w:customStyle="1" w:styleId="EncabezdodeinformeCar">
    <w:name w:val="Encabezdo de informe Car"/>
    <w:link w:val="Encabezdodeinforme"/>
    <w:rsid w:val="000A13C0"/>
    <w:rPr>
      <w:rFonts w:ascii="Arial" w:eastAsia="Times New Roman" w:hAnsi="Arial" w:cs="Arial"/>
      <w:i/>
      <w:sz w:val="16"/>
      <w:szCs w:val="16"/>
      <w:u w:val="single"/>
      <w:lang w:val="es-ES_tradnl" w:eastAsia="es-ES"/>
    </w:rPr>
  </w:style>
  <w:style w:type="paragraph" w:customStyle="1" w:styleId="EstiloEstiloTtulo1SubrayadoIzquierda125cmPrimeral">
    <w:name w:val="Estilo Estilo Título 1 + Subrayado + Izquierda:  125 cm Primera lí..."/>
    <w:basedOn w:val="Normal"/>
    <w:rsid w:val="000A13C0"/>
    <w:pPr>
      <w:keepNext/>
      <w:spacing w:before="240" w:after="240"/>
      <w:jc w:val="both"/>
      <w:outlineLvl w:val="0"/>
    </w:pPr>
    <w:rPr>
      <w:rFonts w:ascii="Times New Roman" w:eastAsia="Times New Roman" w:hAnsi="Times New Roman"/>
      <w:b/>
      <w:sz w:val="24"/>
      <w:szCs w:val="20"/>
      <w:u w:val="single"/>
      <w:lang w:val="es-ES_tradnl" w:eastAsia="es-ES"/>
    </w:rPr>
  </w:style>
  <w:style w:type="numbering" w:customStyle="1" w:styleId="Sinlista111">
    <w:name w:val="Sin lista111"/>
    <w:next w:val="Sinlista"/>
    <w:semiHidden/>
    <w:unhideWhenUsed/>
    <w:rsid w:val="000A13C0"/>
  </w:style>
  <w:style w:type="table" w:customStyle="1" w:styleId="TableNormal1">
    <w:name w:val="Table Normal1"/>
    <w:uiPriority w:val="2"/>
    <w:semiHidden/>
    <w:unhideWhenUsed/>
    <w:qFormat/>
    <w:rsid w:val="000A13C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tulodeseccin">
    <w:name w:val="Título de sección"/>
    <w:basedOn w:val="Normal"/>
    <w:next w:val="Normal"/>
    <w:rsid w:val="000A13C0"/>
    <w:pPr>
      <w:pBdr>
        <w:bottom w:val="single" w:sz="6" w:space="1" w:color="808080"/>
      </w:pBdr>
      <w:spacing w:before="220" w:line="220" w:lineRule="atLeast"/>
    </w:pPr>
    <w:rPr>
      <w:rFonts w:ascii="Garamond" w:eastAsia="Times New Roman" w:hAnsi="Garamond"/>
      <w:caps/>
      <w:spacing w:val="15"/>
      <w:sz w:val="20"/>
      <w:szCs w:val="20"/>
      <w:lang w:val="es-ES" w:eastAsia="es-ES"/>
    </w:rPr>
  </w:style>
  <w:style w:type="paragraph" w:customStyle="1" w:styleId="Organizacin">
    <w:name w:val="Organización"/>
    <w:basedOn w:val="Normal"/>
    <w:next w:val="Puesto"/>
    <w:rsid w:val="000A13C0"/>
    <w:pPr>
      <w:tabs>
        <w:tab w:val="left" w:pos="1440"/>
        <w:tab w:val="right" w:pos="6480"/>
      </w:tabs>
      <w:spacing w:before="220" w:line="220" w:lineRule="atLeast"/>
      <w:jc w:val="both"/>
    </w:pPr>
    <w:rPr>
      <w:rFonts w:ascii="Garamond" w:eastAsia="Times New Roman" w:hAnsi="Garamond"/>
      <w:szCs w:val="20"/>
      <w:lang w:val="es-ES" w:eastAsia="es-ES"/>
    </w:rPr>
  </w:style>
  <w:style w:type="paragraph" w:customStyle="1" w:styleId="Puesto">
    <w:name w:val="Puesto"/>
    <w:next w:val="Logro"/>
    <w:rsid w:val="000A13C0"/>
    <w:pPr>
      <w:spacing w:before="40" w:after="40" w:line="220" w:lineRule="atLeast"/>
    </w:pPr>
    <w:rPr>
      <w:rFonts w:ascii="Garamond" w:eastAsia="Times New Roman" w:hAnsi="Garamond" w:cs="Times New Roman"/>
      <w:i/>
      <w:spacing w:val="5"/>
      <w:sz w:val="23"/>
      <w:szCs w:val="20"/>
      <w:lang w:val="en-US" w:eastAsia="es-ES"/>
    </w:rPr>
  </w:style>
  <w:style w:type="paragraph" w:customStyle="1" w:styleId="Logro">
    <w:name w:val="Logro"/>
    <w:basedOn w:val="Textoindependiente"/>
    <w:rsid w:val="000A13C0"/>
    <w:pPr>
      <w:numPr>
        <w:numId w:val="10"/>
      </w:numPr>
      <w:spacing w:after="60" w:line="240" w:lineRule="atLeast"/>
    </w:pPr>
    <w:rPr>
      <w:rFonts w:ascii="Garamond" w:hAnsi="Garamond"/>
      <w:sz w:val="22"/>
      <w:szCs w:val="20"/>
    </w:rPr>
  </w:style>
  <w:style w:type="paragraph" w:customStyle="1" w:styleId="Institucin">
    <w:name w:val="Institución"/>
    <w:basedOn w:val="Normal"/>
    <w:next w:val="Logro"/>
    <w:rsid w:val="000A13C0"/>
    <w:pPr>
      <w:tabs>
        <w:tab w:val="left" w:pos="1440"/>
        <w:tab w:val="right" w:pos="6480"/>
      </w:tabs>
      <w:spacing w:before="60" w:line="220" w:lineRule="atLeast"/>
      <w:jc w:val="both"/>
    </w:pPr>
    <w:rPr>
      <w:rFonts w:ascii="Garamond" w:eastAsia="Times New Roman" w:hAnsi="Garamond"/>
      <w:szCs w:val="20"/>
      <w:lang w:val="es-ES" w:eastAsia="es-ES"/>
    </w:rPr>
  </w:style>
  <w:style w:type="character" w:customStyle="1" w:styleId="volume">
    <w:name w:val="volume"/>
    <w:rsid w:val="000A13C0"/>
  </w:style>
  <w:style w:type="character" w:customStyle="1" w:styleId="pages">
    <w:name w:val="pages"/>
    <w:rsid w:val="000A13C0"/>
  </w:style>
  <w:style w:type="character" w:customStyle="1" w:styleId="src1">
    <w:name w:val="src1"/>
    <w:rsid w:val="000A13C0"/>
    <w:rPr>
      <w:vanish w:val="0"/>
      <w:webHidden w:val="0"/>
      <w:specVanish w:val="0"/>
    </w:rPr>
  </w:style>
  <w:style w:type="character" w:customStyle="1" w:styleId="jrnl">
    <w:name w:val="jrnl"/>
    <w:rsid w:val="000A13C0"/>
  </w:style>
  <w:style w:type="paragraph" w:customStyle="1" w:styleId="desc">
    <w:name w:val="desc"/>
    <w:basedOn w:val="Normal"/>
    <w:rsid w:val="000A13C0"/>
    <w:pPr>
      <w:spacing w:before="100" w:beforeAutospacing="1" w:after="100" w:afterAutospacing="1"/>
    </w:pPr>
    <w:rPr>
      <w:rFonts w:ascii="Times New Roman" w:eastAsia="Times New Roman" w:hAnsi="Times New Roman"/>
      <w:sz w:val="24"/>
      <w:szCs w:val="24"/>
      <w:lang w:val="es-ES" w:eastAsia="es-ES"/>
    </w:rPr>
  </w:style>
  <w:style w:type="paragraph" w:customStyle="1" w:styleId="yiv962514601msonormal">
    <w:name w:val="yiv962514601msonormal"/>
    <w:basedOn w:val="Normal"/>
    <w:rsid w:val="000A13C0"/>
    <w:pPr>
      <w:spacing w:before="100" w:beforeAutospacing="1" w:after="100" w:afterAutospacing="1"/>
    </w:pPr>
    <w:rPr>
      <w:rFonts w:ascii="Times New Roman" w:eastAsia="Times New Roman" w:hAnsi="Times New Roman"/>
      <w:sz w:val="24"/>
      <w:szCs w:val="24"/>
      <w:lang w:val="es-ES" w:eastAsia="es-ES"/>
    </w:rPr>
  </w:style>
  <w:style w:type="character" w:customStyle="1" w:styleId="titulo3">
    <w:name w:val="titulo 3"/>
    <w:qFormat/>
    <w:rsid w:val="000A13C0"/>
    <w:rPr>
      <w:rFonts w:ascii="Arial" w:hAnsi="Arial"/>
      <w:b/>
      <w:smallCaps/>
      <w:spacing w:val="5"/>
      <w:sz w:val="22"/>
      <w:szCs w:val="24"/>
    </w:rPr>
  </w:style>
  <w:style w:type="table" w:customStyle="1" w:styleId="Sombreadoclaro-nfasis411">
    <w:name w:val="Sombreado claro - Énfasis 411"/>
    <w:basedOn w:val="Tablanormal"/>
    <w:next w:val="Sombreadoclaro-nfasis4"/>
    <w:uiPriority w:val="60"/>
    <w:rsid w:val="000A13C0"/>
    <w:pPr>
      <w:spacing w:after="0" w:line="240" w:lineRule="auto"/>
    </w:pPr>
    <w:rPr>
      <w:rFonts w:ascii="Calibri" w:eastAsia="Calibri" w:hAnsi="Calibri" w:cs="Times New Roman"/>
      <w:color w:val="5F497A"/>
      <w:lang w:val="es-E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Cuadrculaclara11">
    <w:name w:val="Cuadrícula clara11"/>
    <w:basedOn w:val="Tablanormal"/>
    <w:uiPriority w:val="62"/>
    <w:rsid w:val="000A13C0"/>
    <w:pPr>
      <w:spacing w:after="0" w:line="240" w:lineRule="auto"/>
    </w:pPr>
    <w:rPr>
      <w:rFonts w:ascii="Calibri" w:eastAsia="Calibri" w:hAnsi="Calibri" w:cs="Times New Roman"/>
      <w:lang w:val="es-E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medio2-nfasis111">
    <w:name w:val="Sombreado medio 2 - Énfasis 111"/>
    <w:basedOn w:val="Tablanormal"/>
    <w:uiPriority w:val="64"/>
    <w:rsid w:val="000A13C0"/>
    <w:pPr>
      <w:spacing w:after="0" w:line="240" w:lineRule="auto"/>
    </w:pPr>
    <w:rPr>
      <w:rFonts w:ascii="Calibri" w:eastAsia="Calibri" w:hAnsi="Calibri" w:cs="Times New Roman"/>
      <w:lang w:val="es-E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claro-nfasis511">
    <w:name w:val="Sombreado claro - Énfasis 511"/>
    <w:basedOn w:val="Tablanormal"/>
    <w:next w:val="Sombreadoclaro-nfasis5"/>
    <w:uiPriority w:val="60"/>
    <w:rsid w:val="000A13C0"/>
    <w:pPr>
      <w:spacing w:after="0" w:line="240" w:lineRule="auto"/>
    </w:pPr>
    <w:rPr>
      <w:rFonts w:ascii="Calibri" w:eastAsia="Calibri" w:hAnsi="Calibri" w:cs="Times New Roman"/>
      <w:color w:val="31849B"/>
      <w:lang w:val="es-E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stamedia2-nfasis111">
    <w:name w:val="Lista media 2 - Énfasis 111"/>
    <w:basedOn w:val="Tablanormal"/>
    <w:next w:val="Listamedia2-nfasis1"/>
    <w:uiPriority w:val="66"/>
    <w:rsid w:val="000A13C0"/>
    <w:pPr>
      <w:spacing w:after="0" w:line="240" w:lineRule="auto"/>
    </w:pPr>
    <w:rPr>
      <w:rFonts w:ascii="Cambria" w:eastAsia="Times New Roman" w:hAnsi="Cambria" w:cs="Times New Roman"/>
      <w:color w:val="000000"/>
      <w:lang w:val="es-E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Cuadrculavistosa-nfasis111">
    <w:name w:val="Cuadrícula vistosa - Énfasis 111"/>
    <w:basedOn w:val="Tablanormal"/>
    <w:next w:val="Cuadrculavistosa-nfasis1"/>
    <w:uiPriority w:val="73"/>
    <w:rsid w:val="000A13C0"/>
    <w:pPr>
      <w:spacing w:after="0" w:line="240" w:lineRule="auto"/>
    </w:pPr>
    <w:rPr>
      <w:rFonts w:ascii="Calibri" w:eastAsia="Calibri" w:hAnsi="Calibri" w:cs="Times New Roman"/>
      <w:color w:val="000000"/>
      <w:lang w:val="es-E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uadrculamedia2-nfasis111">
    <w:name w:val="Cuadrícula media 2 - Énfasis 111"/>
    <w:basedOn w:val="Tablanormal"/>
    <w:next w:val="Cuadrculamedia2-nfasis1"/>
    <w:uiPriority w:val="68"/>
    <w:rsid w:val="000A13C0"/>
    <w:pPr>
      <w:spacing w:after="0" w:line="240" w:lineRule="auto"/>
    </w:pPr>
    <w:rPr>
      <w:rFonts w:ascii="Cambria" w:eastAsia="Times New Roman" w:hAnsi="Cambria" w:cs="Times New Roman"/>
      <w:color w:val="000000"/>
      <w:lang w:val="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leNormal2">
    <w:name w:val="Table Normal2"/>
    <w:uiPriority w:val="2"/>
    <w:semiHidden/>
    <w:unhideWhenUsed/>
    <w:qFormat/>
    <w:rsid w:val="000A13C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Seccin">
    <w:name w:val="Sección"/>
    <w:basedOn w:val="Normal"/>
    <w:next w:val="Normal"/>
    <w:link w:val="Carcterdeseccin"/>
    <w:uiPriority w:val="1"/>
    <w:qFormat/>
    <w:rsid w:val="000A13C0"/>
    <w:pPr>
      <w:spacing w:after="120"/>
      <w:contextualSpacing/>
    </w:pPr>
    <w:rPr>
      <w:rFonts w:ascii="Cambria" w:eastAsia="Times New Roman" w:hAnsi="Cambria"/>
      <w:b/>
      <w:bCs/>
      <w:color w:val="C0504D"/>
      <w:sz w:val="24"/>
      <w:szCs w:val="24"/>
      <w:lang w:val="es-ES"/>
    </w:rPr>
  </w:style>
  <w:style w:type="paragraph" w:customStyle="1" w:styleId="Subseccin">
    <w:name w:val="Subsección"/>
    <w:basedOn w:val="Normal"/>
    <w:link w:val="Carcterdesubseccin"/>
    <w:uiPriority w:val="3"/>
    <w:qFormat/>
    <w:rsid w:val="000A13C0"/>
    <w:pPr>
      <w:spacing w:before="40" w:after="80"/>
    </w:pPr>
    <w:rPr>
      <w:rFonts w:ascii="Cambria" w:eastAsia="Times New Roman" w:hAnsi="Cambria"/>
      <w:b/>
      <w:bCs/>
      <w:color w:val="4F81BD"/>
      <w:sz w:val="18"/>
      <w:szCs w:val="18"/>
      <w:lang w:val="es-ES"/>
    </w:rPr>
  </w:style>
  <w:style w:type="character" w:customStyle="1" w:styleId="Carcterdeseccin">
    <w:name w:val="Carácter de sección"/>
    <w:link w:val="Seccin"/>
    <w:uiPriority w:val="1"/>
    <w:rsid w:val="000A13C0"/>
    <w:rPr>
      <w:rFonts w:ascii="Cambria" w:eastAsia="Times New Roman" w:hAnsi="Cambria" w:cs="Times New Roman"/>
      <w:b/>
      <w:bCs/>
      <w:color w:val="C0504D"/>
      <w:sz w:val="24"/>
      <w:szCs w:val="24"/>
      <w:lang w:val="es-ES"/>
    </w:rPr>
  </w:style>
  <w:style w:type="character" w:customStyle="1" w:styleId="Carcterdesubseccin">
    <w:name w:val="Carácter de subsección"/>
    <w:link w:val="Subseccin"/>
    <w:uiPriority w:val="3"/>
    <w:rsid w:val="000A13C0"/>
    <w:rPr>
      <w:rFonts w:ascii="Cambria" w:eastAsia="Times New Roman" w:hAnsi="Cambria" w:cs="Times New Roman"/>
      <w:b/>
      <w:bCs/>
      <w:color w:val="4F81BD"/>
      <w:sz w:val="18"/>
      <w:szCs w:val="18"/>
      <w:lang w:val="es-ES"/>
    </w:rPr>
  </w:style>
  <w:style w:type="paragraph" w:customStyle="1" w:styleId="Fechadesubseccin">
    <w:name w:val="Fecha de subsección"/>
    <w:basedOn w:val="Seccin"/>
    <w:link w:val="Carcterdefechadesubseccin"/>
    <w:uiPriority w:val="4"/>
    <w:qFormat/>
    <w:rsid w:val="000A13C0"/>
    <w:rPr>
      <w:b w:val="0"/>
      <w:color w:val="4F81BD"/>
      <w:sz w:val="18"/>
      <w:szCs w:val="18"/>
    </w:rPr>
  </w:style>
  <w:style w:type="character" w:customStyle="1" w:styleId="Carcterdefechadesubseccin">
    <w:name w:val="Carácter de fecha de subsección"/>
    <w:link w:val="Fechadesubseccin"/>
    <w:uiPriority w:val="4"/>
    <w:rsid w:val="000A13C0"/>
    <w:rPr>
      <w:rFonts w:ascii="Cambria" w:eastAsia="Times New Roman" w:hAnsi="Cambria" w:cs="Times New Roman"/>
      <w:bCs/>
      <w:color w:val="4F81BD"/>
      <w:sz w:val="18"/>
      <w:szCs w:val="18"/>
      <w:lang w:val="es-ES"/>
    </w:rPr>
  </w:style>
  <w:style w:type="table" w:customStyle="1" w:styleId="Tablaconcuadrcula3">
    <w:name w:val="Tabla con cuadrícula3"/>
    <w:basedOn w:val="Tablanormal"/>
    <w:next w:val="Tablaconcuadrcula"/>
    <w:uiPriority w:val="59"/>
    <w:rsid w:val="000A13C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informato">
    <w:name w:val="Plain Text"/>
    <w:basedOn w:val="Normal"/>
    <w:link w:val="TextosinformatoCar1"/>
    <w:uiPriority w:val="99"/>
    <w:semiHidden/>
    <w:unhideWhenUsed/>
    <w:rsid w:val="000A13C0"/>
    <w:rPr>
      <w:rFonts w:ascii="Consolas" w:hAnsi="Consolas" w:cs="Consolas"/>
      <w:sz w:val="21"/>
      <w:szCs w:val="21"/>
    </w:rPr>
  </w:style>
  <w:style w:type="character" w:customStyle="1" w:styleId="TextosinformatoCar1">
    <w:name w:val="Texto sin formato Car1"/>
    <w:basedOn w:val="Fuentedeprrafopredeter"/>
    <w:link w:val="Textosinformato"/>
    <w:uiPriority w:val="99"/>
    <w:semiHidden/>
    <w:rsid w:val="000A13C0"/>
    <w:rPr>
      <w:rFonts w:ascii="Consolas" w:hAnsi="Consolas" w:cs="Consolas"/>
      <w:sz w:val="21"/>
      <w:szCs w:val="21"/>
    </w:rPr>
  </w:style>
  <w:style w:type="paragraph" w:styleId="Sinespaciado">
    <w:name w:val="No Spacing"/>
    <w:uiPriority w:val="1"/>
    <w:qFormat/>
    <w:rsid w:val="000A13C0"/>
    <w:pPr>
      <w:spacing w:after="0" w:line="240" w:lineRule="auto"/>
    </w:pPr>
  </w:style>
  <w:style w:type="table" w:styleId="Sombreadoclaro-nfasis4">
    <w:name w:val="Light Shading Accent 4"/>
    <w:basedOn w:val="Tablanormal"/>
    <w:uiPriority w:val="60"/>
    <w:rsid w:val="000A13C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0A13C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amedia2-nfasis1">
    <w:name w:val="Medium List 2 Accent 1"/>
    <w:basedOn w:val="Tablanormal"/>
    <w:uiPriority w:val="66"/>
    <w:rsid w:val="000A13C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vistosa-nfasis1">
    <w:name w:val="Colorful Grid Accent 1"/>
    <w:basedOn w:val="Tablanormal"/>
    <w:uiPriority w:val="73"/>
    <w:rsid w:val="000A13C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2-nfasis1">
    <w:name w:val="Medium Grid 2 Accent 1"/>
    <w:basedOn w:val="Tablanormal"/>
    <w:uiPriority w:val="68"/>
    <w:rsid w:val="000A13C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Revisin">
    <w:name w:val="Revision"/>
    <w:hidden/>
    <w:uiPriority w:val="99"/>
    <w:semiHidden/>
    <w:rsid w:val="000A13C0"/>
    <w:pPr>
      <w:spacing w:after="0" w:line="240" w:lineRule="auto"/>
    </w:pPr>
  </w:style>
  <w:style w:type="paragraph" w:styleId="Subttulo">
    <w:name w:val="Subtitle"/>
    <w:basedOn w:val="Normal"/>
    <w:next w:val="Normal"/>
    <w:link w:val="SubttuloCar"/>
    <w:qFormat/>
    <w:rsid w:val="000A13C0"/>
    <w:pPr>
      <w:numPr>
        <w:ilvl w:val="1"/>
      </w:numPr>
      <w:spacing w:after="200" w:line="276" w:lineRule="auto"/>
    </w:pPr>
    <w:rPr>
      <w:rFonts w:ascii="Times New Roman" w:eastAsia="Times New Roman" w:hAnsi="Times New Roman"/>
      <w:b/>
      <w:iCs/>
      <w:color w:val="262626"/>
      <w:szCs w:val="24"/>
      <w:lang w:val="es-AR" w:eastAsia="es-AR"/>
    </w:rPr>
  </w:style>
  <w:style w:type="character" w:customStyle="1" w:styleId="SubttuloCar1">
    <w:name w:val="Subtítulo Car1"/>
    <w:basedOn w:val="Fuentedeprrafopredeter"/>
    <w:uiPriority w:val="11"/>
    <w:rsid w:val="000A13C0"/>
    <w:rPr>
      <w:rFonts w:asciiTheme="majorHAnsi" w:eastAsiaTheme="majorEastAsia" w:hAnsiTheme="majorHAnsi" w:cstheme="majorBidi"/>
      <w:i/>
      <w:iCs/>
      <w:color w:val="4F81BD" w:themeColor="accent1"/>
      <w:spacing w:val="15"/>
      <w:sz w:val="24"/>
      <w:szCs w:val="24"/>
    </w:rPr>
  </w:style>
  <w:style w:type="paragraph" w:styleId="Listaconvietas3">
    <w:name w:val="List Bullet 3"/>
    <w:basedOn w:val="Normal"/>
    <w:uiPriority w:val="99"/>
    <w:semiHidden/>
    <w:unhideWhenUsed/>
    <w:rsid w:val="000A13C0"/>
    <w:pPr>
      <w:numPr>
        <w:numId w:val="11"/>
      </w:numPr>
      <w:tabs>
        <w:tab w:val="clear" w:pos="926"/>
      </w:tabs>
      <w:spacing w:after="200" w:line="276" w:lineRule="auto"/>
      <w:ind w:left="720"/>
      <w:contextualSpacing/>
    </w:pPr>
    <w:rPr>
      <w:rFonts w:asciiTheme="minorHAnsi" w:hAnsiTheme="minorHAnsi" w:cstheme="minorBidi"/>
    </w:rPr>
  </w:style>
  <w:style w:type="character" w:customStyle="1" w:styleId="m7324244426002688998m7215123382369303446m1835918020786828955gmail-fontstyle0">
    <w:name w:val="m_7324244426002688998m7215123382369303446m1835918020786828955gmail-fontstyle0"/>
    <w:basedOn w:val="Fuentedeprrafopredeter"/>
    <w:rsid w:val="001507C6"/>
  </w:style>
  <w:style w:type="character" w:customStyle="1" w:styleId="fontstyle01">
    <w:name w:val="fontstyle01"/>
    <w:basedOn w:val="Fuentedeprrafopredeter"/>
    <w:rsid w:val="00C50972"/>
    <w:rPr>
      <w:rFonts w:ascii="ArialMT" w:hAnsi="Arial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423925">
      <w:bodyDiv w:val="1"/>
      <w:marLeft w:val="0"/>
      <w:marRight w:val="0"/>
      <w:marTop w:val="0"/>
      <w:marBottom w:val="0"/>
      <w:divBdr>
        <w:top w:val="none" w:sz="0" w:space="0" w:color="auto"/>
        <w:left w:val="none" w:sz="0" w:space="0" w:color="auto"/>
        <w:bottom w:val="none" w:sz="0" w:space="0" w:color="auto"/>
        <w:right w:val="none" w:sz="0" w:space="0" w:color="auto"/>
      </w:divBdr>
    </w:div>
    <w:div w:id="148864328">
      <w:bodyDiv w:val="1"/>
      <w:marLeft w:val="0"/>
      <w:marRight w:val="0"/>
      <w:marTop w:val="0"/>
      <w:marBottom w:val="0"/>
      <w:divBdr>
        <w:top w:val="none" w:sz="0" w:space="0" w:color="auto"/>
        <w:left w:val="none" w:sz="0" w:space="0" w:color="auto"/>
        <w:bottom w:val="none" w:sz="0" w:space="0" w:color="auto"/>
        <w:right w:val="none" w:sz="0" w:space="0" w:color="auto"/>
      </w:divBdr>
    </w:div>
    <w:div w:id="290475226">
      <w:bodyDiv w:val="1"/>
      <w:marLeft w:val="0"/>
      <w:marRight w:val="0"/>
      <w:marTop w:val="0"/>
      <w:marBottom w:val="0"/>
      <w:divBdr>
        <w:top w:val="none" w:sz="0" w:space="0" w:color="auto"/>
        <w:left w:val="none" w:sz="0" w:space="0" w:color="auto"/>
        <w:bottom w:val="none" w:sz="0" w:space="0" w:color="auto"/>
        <w:right w:val="none" w:sz="0" w:space="0" w:color="auto"/>
      </w:divBdr>
    </w:div>
    <w:div w:id="325715478">
      <w:bodyDiv w:val="1"/>
      <w:marLeft w:val="0"/>
      <w:marRight w:val="0"/>
      <w:marTop w:val="0"/>
      <w:marBottom w:val="0"/>
      <w:divBdr>
        <w:top w:val="none" w:sz="0" w:space="0" w:color="auto"/>
        <w:left w:val="none" w:sz="0" w:space="0" w:color="auto"/>
        <w:bottom w:val="none" w:sz="0" w:space="0" w:color="auto"/>
        <w:right w:val="none" w:sz="0" w:space="0" w:color="auto"/>
      </w:divBdr>
    </w:div>
    <w:div w:id="396512217">
      <w:bodyDiv w:val="1"/>
      <w:marLeft w:val="0"/>
      <w:marRight w:val="0"/>
      <w:marTop w:val="0"/>
      <w:marBottom w:val="0"/>
      <w:divBdr>
        <w:top w:val="none" w:sz="0" w:space="0" w:color="auto"/>
        <w:left w:val="none" w:sz="0" w:space="0" w:color="auto"/>
        <w:bottom w:val="none" w:sz="0" w:space="0" w:color="auto"/>
        <w:right w:val="none" w:sz="0" w:space="0" w:color="auto"/>
      </w:divBdr>
    </w:div>
    <w:div w:id="469248678">
      <w:bodyDiv w:val="1"/>
      <w:marLeft w:val="0"/>
      <w:marRight w:val="0"/>
      <w:marTop w:val="0"/>
      <w:marBottom w:val="0"/>
      <w:divBdr>
        <w:top w:val="none" w:sz="0" w:space="0" w:color="auto"/>
        <w:left w:val="none" w:sz="0" w:space="0" w:color="auto"/>
        <w:bottom w:val="none" w:sz="0" w:space="0" w:color="auto"/>
        <w:right w:val="none" w:sz="0" w:space="0" w:color="auto"/>
      </w:divBdr>
    </w:div>
    <w:div w:id="581839063">
      <w:bodyDiv w:val="1"/>
      <w:marLeft w:val="0"/>
      <w:marRight w:val="0"/>
      <w:marTop w:val="0"/>
      <w:marBottom w:val="0"/>
      <w:divBdr>
        <w:top w:val="none" w:sz="0" w:space="0" w:color="auto"/>
        <w:left w:val="none" w:sz="0" w:space="0" w:color="auto"/>
        <w:bottom w:val="none" w:sz="0" w:space="0" w:color="auto"/>
        <w:right w:val="none" w:sz="0" w:space="0" w:color="auto"/>
      </w:divBdr>
    </w:div>
    <w:div w:id="703095869">
      <w:bodyDiv w:val="1"/>
      <w:marLeft w:val="0"/>
      <w:marRight w:val="0"/>
      <w:marTop w:val="0"/>
      <w:marBottom w:val="0"/>
      <w:divBdr>
        <w:top w:val="none" w:sz="0" w:space="0" w:color="auto"/>
        <w:left w:val="none" w:sz="0" w:space="0" w:color="auto"/>
        <w:bottom w:val="none" w:sz="0" w:space="0" w:color="auto"/>
        <w:right w:val="none" w:sz="0" w:space="0" w:color="auto"/>
      </w:divBdr>
    </w:div>
    <w:div w:id="719011955">
      <w:bodyDiv w:val="1"/>
      <w:marLeft w:val="0"/>
      <w:marRight w:val="0"/>
      <w:marTop w:val="0"/>
      <w:marBottom w:val="0"/>
      <w:divBdr>
        <w:top w:val="none" w:sz="0" w:space="0" w:color="auto"/>
        <w:left w:val="none" w:sz="0" w:space="0" w:color="auto"/>
        <w:bottom w:val="none" w:sz="0" w:space="0" w:color="auto"/>
        <w:right w:val="none" w:sz="0" w:space="0" w:color="auto"/>
      </w:divBdr>
    </w:div>
    <w:div w:id="754785008">
      <w:bodyDiv w:val="1"/>
      <w:marLeft w:val="0"/>
      <w:marRight w:val="0"/>
      <w:marTop w:val="0"/>
      <w:marBottom w:val="0"/>
      <w:divBdr>
        <w:top w:val="none" w:sz="0" w:space="0" w:color="auto"/>
        <w:left w:val="none" w:sz="0" w:space="0" w:color="auto"/>
        <w:bottom w:val="none" w:sz="0" w:space="0" w:color="auto"/>
        <w:right w:val="none" w:sz="0" w:space="0" w:color="auto"/>
      </w:divBdr>
    </w:div>
    <w:div w:id="888734383">
      <w:bodyDiv w:val="1"/>
      <w:marLeft w:val="0"/>
      <w:marRight w:val="0"/>
      <w:marTop w:val="0"/>
      <w:marBottom w:val="0"/>
      <w:divBdr>
        <w:top w:val="none" w:sz="0" w:space="0" w:color="auto"/>
        <w:left w:val="none" w:sz="0" w:space="0" w:color="auto"/>
        <w:bottom w:val="none" w:sz="0" w:space="0" w:color="auto"/>
        <w:right w:val="none" w:sz="0" w:space="0" w:color="auto"/>
      </w:divBdr>
    </w:div>
    <w:div w:id="921110017">
      <w:bodyDiv w:val="1"/>
      <w:marLeft w:val="0"/>
      <w:marRight w:val="0"/>
      <w:marTop w:val="0"/>
      <w:marBottom w:val="0"/>
      <w:divBdr>
        <w:top w:val="none" w:sz="0" w:space="0" w:color="auto"/>
        <w:left w:val="none" w:sz="0" w:space="0" w:color="auto"/>
        <w:bottom w:val="none" w:sz="0" w:space="0" w:color="auto"/>
        <w:right w:val="none" w:sz="0" w:space="0" w:color="auto"/>
      </w:divBdr>
    </w:div>
    <w:div w:id="965545183">
      <w:bodyDiv w:val="1"/>
      <w:marLeft w:val="0"/>
      <w:marRight w:val="0"/>
      <w:marTop w:val="0"/>
      <w:marBottom w:val="0"/>
      <w:divBdr>
        <w:top w:val="none" w:sz="0" w:space="0" w:color="auto"/>
        <w:left w:val="none" w:sz="0" w:space="0" w:color="auto"/>
        <w:bottom w:val="none" w:sz="0" w:space="0" w:color="auto"/>
        <w:right w:val="none" w:sz="0" w:space="0" w:color="auto"/>
      </w:divBdr>
    </w:div>
    <w:div w:id="966275424">
      <w:bodyDiv w:val="1"/>
      <w:marLeft w:val="0"/>
      <w:marRight w:val="0"/>
      <w:marTop w:val="0"/>
      <w:marBottom w:val="0"/>
      <w:divBdr>
        <w:top w:val="none" w:sz="0" w:space="0" w:color="auto"/>
        <w:left w:val="none" w:sz="0" w:space="0" w:color="auto"/>
        <w:bottom w:val="none" w:sz="0" w:space="0" w:color="auto"/>
        <w:right w:val="none" w:sz="0" w:space="0" w:color="auto"/>
      </w:divBdr>
    </w:div>
    <w:div w:id="986207567">
      <w:bodyDiv w:val="1"/>
      <w:marLeft w:val="0"/>
      <w:marRight w:val="0"/>
      <w:marTop w:val="0"/>
      <w:marBottom w:val="0"/>
      <w:divBdr>
        <w:top w:val="none" w:sz="0" w:space="0" w:color="auto"/>
        <w:left w:val="none" w:sz="0" w:space="0" w:color="auto"/>
        <w:bottom w:val="none" w:sz="0" w:space="0" w:color="auto"/>
        <w:right w:val="none" w:sz="0" w:space="0" w:color="auto"/>
      </w:divBdr>
    </w:div>
    <w:div w:id="1128475522">
      <w:bodyDiv w:val="1"/>
      <w:marLeft w:val="0"/>
      <w:marRight w:val="0"/>
      <w:marTop w:val="0"/>
      <w:marBottom w:val="0"/>
      <w:divBdr>
        <w:top w:val="none" w:sz="0" w:space="0" w:color="auto"/>
        <w:left w:val="none" w:sz="0" w:space="0" w:color="auto"/>
        <w:bottom w:val="none" w:sz="0" w:space="0" w:color="auto"/>
        <w:right w:val="none" w:sz="0" w:space="0" w:color="auto"/>
      </w:divBdr>
    </w:div>
    <w:div w:id="1179932090">
      <w:bodyDiv w:val="1"/>
      <w:marLeft w:val="0"/>
      <w:marRight w:val="0"/>
      <w:marTop w:val="0"/>
      <w:marBottom w:val="0"/>
      <w:divBdr>
        <w:top w:val="none" w:sz="0" w:space="0" w:color="auto"/>
        <w:left w:val="none" w:sz="0" w:space="0" w:color="auto"/>
        <w:bottom w:val="none" w:sz="0" w:space="0" w:color="auto"/>
        <w:right w:val="none" w:sz="0" w:space="0" w:color="auto"/>
      </w:divBdr>
    </w:div>
    <w:div w:id="1241719951">
      <w:bodyDiv w:val="1"/>
      <w:marLeft w:val="0"/>
      <w:marRight w:val="0"/>
      <w:marTop w:val="0"/>
      <w:marBottom w:val="0"/>
      <w:divBdr>
        <w:top w:val="none" w:sz="0" w:space="0" w:color="auto"/>
        <w:left w:val="none" w:sz="0" w:space="0" w:color="auto"/>
        <w:bottom w:val="none" w:sz="0" w:space="0" w:color="auto"/>
        <w:right w:val="none" w:sz="0" w:space="0" w:color="auto"/>
      </w:divBdr>
    </w:div>
    <w:div w:id="1272007074">
      <w:bodyDiv w:val="1"/>
      <w:marLeft w:val="0"/>
      <w:marRight w:val="0"/>
      <w:marTop w:val="0"/>
      <w:marBottom w:val="0"/>
      <w:divBdr>
        <w:top w:val="none" w:sz="0" w:space="0" w:color="auto"/>
        <w:left w:val="none" w:sz="0" w:space="0" w:color="auto"/>
        <w:bottom w:val="none" w:sz="0" w:space="0" w:color="auto"/>
        <w:right w:val="none" w:sz="0" w:space="0" w:color="auto"/>
      </w:divBdr>
    </w:div>
    <w:div w:id="1307705460">
      <w:bodyDiv w:val="1"/>
      <w:marLeft w:val="0"/>
      <w:marRight w:val="0"/>
      <w:marTop w:val="0"/>
      <w:marBottom w:val="0"/>
      <w:divBdr>
        <w:top w:val="none" w:sz="0" w:space="0" w:color="auto"/>
        <w:left w:val="none" w:sz="0" w:space="0" w:color="auto"/>
        <w:bottom w:val="none" w:sz="0" w:space="0" w:color="auto"/>
        <w:right w:val="none" w:sz="0" w:space="0" w:color="auto"/>
      </w:divBdr>
      <w:divsChild>
        <w:div w:id="1895191697">
          <w:marLeft w:val="0"/>
          <w:marRight w:val="0"/>
          <w:marTop w:val="0"/>
          <w:marBottom w:val="0"/>
          <w:divBdr>
            <w:top w:val="none" w:sz="0" w:space="0" w:color="auto"/>
            <w:left w:val="none" w:sz="0" w:space="0" w:color="auto"/>
            <w:bottom w:val="none" w:sz="0" w:space="0" w:color="auto"/>
            <w:right w:val="none" w:sz="0" w:space="0" w:color="auto"/>
          </w:divBdr>
        </w:div>
        <w:div w:id="1562129267">
          <w:marLeft w:val="0"/>
          <w:marRight w:val="0"/>
          <w:marTop w:val="0"/>
          <w:marBottom w:val="0"/>
          <w:divBdr>
            <w:top w:val="none" w:sz="0" w:space="0" w:color="auto"/>
            <w:left w:val="none" w:sz="0" w:space="0" w:color="auto"/>
            <w:bottom w:val="none" w:sz="0" w:space="0" w:color="auto"/>
            <w:right w:val="none" w:sz="0" w:space="0" w:color="auto"/>
          </w:divBdr>
        </w:div>
      </w:divsChild>
    </w:div>
    <w:div w:id="1314026961">
      <w:bodyDiv w:val="1"/>
      <w:marLeft w:val="0"/>
      <w:marRight w:val="0"/>
      <w:marTop w:val="0"/>
      <w:marBottom w:val="0"/>
      <w:divBdr>
        <w:top w:val="none" w:sz="0" w:space="0" w:color="auto"/>
        <w:left w:val="none" w:sz="0" w:space="0" w:color="auto"/>
        <w:bottom w:val="none" w:sz="0" w:space="0" w:color="auto"/>
        <w:right w:val="none" w:sz="0" w:space="0" w:color="auto"/>
      </w:divBdr>
    </w:div>
    <w:div w:id="1317690001">
      <w:bodyDiv w:val="1"/>
      <w:marLeft w:val="0"/>
      <w:marRight w:val="0"/>
      <w:marTop w:val="0"/>
      <w:marBottom w:val="0"/>
      <w:divBdr>
        <w:top w:val="none" w:sz="0" w:space="0" w:color="auto"/>
        <w:left w:val="none" w:sz="0" w:space="0" w:color="auto"/>
        <w:bottom w:val="none" w:sz="0" w:space="0" w:color="auto"/>
        <w:right w:val="none" w:sz="0" w:space="0" w:color="auto"/>
      </w:divBdr>
    </w:div>
    <w:div w:id="1369990748">
      <w:bodyDiv w:val="1"/>
      <w:marLeft w:val="0"/>
      <w:marRight w:val="0"/>
      <w:marTop w:val="0"/>
      <w:marBottom w:val="0"/>
      <w:divBdr>
        <w:top w:val="none" w:sz="0" w:space="0" w:color="auto"/>
        <w:left w:val="none" w:sz="0" w:space="0" w:color="auto"/>
        <w:bottom w:val="none" w:sz="0" w:space="0" w:color="auto"/>
        <w:right w:val="none" w:sz="0" w:space="0" w:color="auto"/>
      </w:divBdr>
    </w:div>
    <w:div w:id="1456832009">
      <w:bodyDiv w:val="1"/>
      <w:marLeft w:val="0"/>
      <w:marRight w:val="0"/>
      <w:marTop w:val="0"/>
      <w:marBottom w:val="0"/>
      <w:divBdr>
        <w:top w:val="none" w:sz="0" w:space="0" w:color="auto"/>
        <w:left w:val="none" w:sz="0" w:space="0" w:color="auto"/>
        <w:bottom w:val="none" w:sz="0" w:space="0" w:color="auto"/>
        <w:right w:val="none" w:sz="0" w:space="0" w:color="auto"/>
      </w:divBdr>
    </w:div>
    <w:div w:id="1542785239">
      <w:bodyDiv w:val="1"/>
      <w:marLeft w:val="0"/>
      <w:marRight w:val="0"/>
      <w:marTop w:val="0"/>
      <w:marBottom w:val="0"/>
      <w:divBdr>
        <w:top w:val="none" w:sz="0" w:space="0" w:color="auto"/>
        <w:left w:val="none" w:sz="0" w:space="0" w:color="auto"/>
        <w:bottom w:val="none" w:sz="0" w:space="0" w:color="auto"/>
        <w:right w:val="none" w:sz="0" w:space="0" w:color="auto"/>
      </w:divBdr>
    </w:div>
    <w:div w:id="1652061102">
      <w:bodyDiv w:val="1"/>
      <w:marLeft w:val="0"/>
      <w:marRight w:val="0"/>
      <w:marTop w:val="0"/>
      <w:marBottom w:val="0"/>
      <w:divBdr>
        <w:top w:val="none" w:sz="0" w:space="0" w:color="auto"/>
        <w:left w:val="none" w:sz="0" w:space="0" w:color="auto"/>
        <w:bottom w:val="none" w:sz="0" w:space="0" w:color="auto"/>
        <w:right w:val="none" w:sz="0" w:space="0" w:color="auto"/>
      </w:divBdr>
    </w:div>
    <w:div w:id="1675957031">
      <w:bodyDiv w:val="1"/>
      <w:marLeft w:val="0"/>
      <w:marRight w:val="0"/>
      <w:marTop w:val="0"/>
      <w:marBottom w:val="0"/>
      <w:divBdr>
        <w:top w:val="none" w:sz="0" w:space="0" w:color="auto"/>
        <w:left w:val="none" w:sz="0" w:space="0" w:color="auto"/>
        <w:bottom w:val="none" w:sz="0" w:space="0" w:color="auto"/>
        <w:right w:val="none" w:sz="0" w:space="0" w:color="auto"/>
      </w:divBdr>
    </w:div>
    <w:div w:id="1770194359">
      <w:bodyDiv w:val="1"/>
      <w:marLeft w:val="0"/>
      <w:marRight w:val="0"/>
      <w:marTop w:val="0"/>
      <w:marBottom w:val="0"/>
      <w:divBdr>
        <w:top w:val="none" w:sz="0" w:space="0" w:color="auto"/>
        <w:left w:val="none" w:sz="0" w:space="0" w:color="auto"/>
        <w:bottom w:val="none" w:sz="0" w:space="0" w:color="auto"/>
        <w:right w:val="none" w:sz="0" w:space="0" w:color="auto"/>
      </w:divBdr>
    </w:div>
    <w:div w:id="1839079861">
      <w:bodyDiv w:val="1"/>
      <w:marLeft w:val="0"/>
      <w:marRight w:val="0"/>
      <w:marTop w:val="0"/>
      <w:marBottom w:val="0"/>
      <w:divBdr>
        <w:top w:val="none" w:sz="0" w:space="0" w:color="auto"/>
        <w:left w:val="none" w:sz="0" w:space="0" w:color="auto"/>
        <w:bottom w:val="none" w:sz="0" w:space="0" w:color="auto"/>
        <w:right w:val="none" w:sz="0" w:space="0" w:color="auto"/>
      </w:divBdr>
    </w:div>
    <w:div w:id="2002653226">
      <w:bodyDiv w:val="1"/>
      <w:marLeft w:val="0"/>
      <w:marRight w:val="0"/>
      <w:marTop w:val="0"/>
      <w:marBottom w:val="0"/>
      <w:divBdr>
        <w:top w:val="none" w:sz="0" w:space="0" w:color="auto"/>
        <w:left w:val="none" w:sz="0" w:space="0" w:color="auto"/>
        <w:bottom w:val="none" w:sz="0" w:space="0" w:color="auto"/>
        <w:right w:val="none" w:sz="0" w:space="0" w:color="auto"/>
      </w:divBdr>
    </w:div>
    <w:div w:id="2014145319">
      <w:bodyDiv w:val="1"/>
      <w:marLeft w:val="0"/>
      <w:marRight w:val="0"/>
      <w:marTop w:val="0"/>
      <w:marBottom w:val="0"/>
      <w:divBdr>
        <w:top w:val="none" w:sz="0" w:space="0" w:color="auto"/>
        <w:left w:val="none" w:sz="0" w:space="0" w:color="auto"/>
        <w:bottom w:val="none" w:sz="0" w:space="0" w:color="auto"/>
        <w:right w:val="none" w:sz="0" w:space="0" w:color="auto"/>
      </w:divBdr>
    </w:div>
    <w:div w:id="2101441835">
      <w:bodyDiv w:val="1"/>
      <w:marLeft w:val="0"/>
      <w:marRight w:val="0"/>
      <w:marTop w:val="0"/>
      <w:marBottom w:val="0"/>
      <w:divBdr>
        <w:top w:val="none" w:sz="0" w:space="0" w:color="auto"/>
        <w:left w:val="none" w:sz="0" w:space="0" w:color="auto"/>
        <w:bottom w:val="none" w:sz="0" w:space="0" w:color="auto"/>
        <w:right w:val="none" w:sz="0" w:space="0" w:color="auto"/>
      </w:divBdr>
    </w:div>
    <w:div w:id="214067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6.xml"/><Relationship Id="rId26" Type="http://schemas.openxmlformats.org/officeDocument/2006/relationships/image" Target="media/image9.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6.wmf"/><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8.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image" Target="media/image3.jpeg"/><Relationship Id="rId19" Type="http://schemas.openxmlformats.org/officeDocument/2006/relationships/image" Target="media/image5.jpeg"/><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header" Target="header9.xml"/><Relationship Id="rId30" Type="http://schemas.openxmlformats.org/officeDocument/2006/relationships/header" Target="header1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4DF1C-C6FB-42D2-BE2C-CA0106129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4617</Words>
  <Characters>25399</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29957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eabrigo</dc:creator>
  <cp:lastModifiedBy>Luis Esteban Abrigo González</cp:lastModifiedBy>
  <cp:revision>212</cp:revision>
  <cp:lastPrinted>2018-06-05T06:39:00Z</cp:lastPrinted>
  <dcterms:created xsi:type="dcterms:W3CDTF">2018-03-23T03:50:00Z</dcterms:created>
  <dcterms:modified xsi:type="dcterms:W3CDTF">2021-03-04T22:30:00Z</dcterms:modified>
</cp:coreProperties>
</file>